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8pt;margin-top:9.05pt;width:249.15pt;height:36.75pt;z-index:251660288;mso-width-relative:margin;mso-height-relative:margin" strokecolor="red" strokeweight="4.5pt">
            <v:textbox style="mso-next-textbox:#_x0000_s1026">
              <w:txbxContent>
                <w:p w:rsidR="004E7097" w:rsidRPr="004E7097" w:rsidRDefault="008C21B8" w:rsidP="00AF2D5E">
                  <w:pPr>
                    <w:shd w:val="clear" w:color="auto" w:fill="00B05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Администрация Городищенского муниципального района</w:t>
                  </w:r>
                </w:p>
              </w:txbxContent>
            </v:textbox>
          </v:shape>
        </w:pict>
      </w:r>
    </w:p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429.05pt;margin-top:15.6pt;width:0;height:22.25pt;z-index:251685888" o:connectortype="straight" strokecolor="red" strokeweight="6pt">
            <v:stroke endarrow="block"/>
            <v:shadow color="#868686"/>
          </v:shape>
        </w:pict>
      </w:r>
    </w:p>
    <w:p w:rsidR="00C306B6" w:rsidRDefault="00440B1D" w:rsidP="00C306B6">
      <w:pPr>
        <w:shd w:val="clear" w:color="auto" w:fill="00B0F0"/>
      </w:pPr>
      <w:r>
        <w:rPr>
          <w:noProof/>
          <w:lang w:eastAsia="ru-RU"/>
        </w:rPr>
        <w:pict>
          <v:shape id="_x0000_s1027" type="#_x0000_t202" style="position:absolute;margin-left:204.9pt;margin-top:12.4pt;width:446.85pt;height:47.8pt;z-index:251661312;mso-width-relative:margin;mso-height-relative:margin" strokecolor="red" strokeweight="4.5pt">
            <v:textbox style="mso-next-textbox:#_x0000_s1027">
              <w:txbxContent>
                <w:p w:rsidR="00440B1D" w:rsidRDefault="00440B1D" w:rsidP="00AF2D5E">
                  <w:pPr>
                    <w:shd w:val="clear" w:color="auto" w:fill="00B050"/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</w:p>
                <w:p w:rsidR="008C21B8" w:rsidRDefault="008C21B8" w:rsidP="00AF2D5E">
                  <w:pPr>
                    <w:shd w:val="clear" w:color="auto" w:fill="00B050"/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 xml:space="preserve">Отдел по образованию администрации </w:t>
                  </w:r>
                </w:p>
                <w:p w:rsidR="004E7097" w:rsidRPr="00757520" w:rsidRDefault="008C21B8" w:rsidP="00AF2D5E">
                  <w:pPr>
                    <w:shd w:val="clear" w:color="auto" w:fill="00B050"/>
                    <w:spacing w:after="0"/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Городищенского муниципального  района</w:t>
                  </w:r>
                </w:p>
              </w:txbxContent>
            </v:textbox>
          </v:shape>
        </w:pict>
      </w:r>
    </w:p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58" type="#_x0000_t32" style="position:absolute;margin-left:429.05pt;margin-top:21pt;width:0;height:25.8pt;z-index:251686912" o:connectortype="straight" strokecolor="red" strokeweight="6pt">
            <v:stroke endarrow="block"/>
            <v:shadow color="#868686"/>
          </v:shape>
        </w:pict>
      </w:r>
    </w:p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49" type="#_x0000_t202" style="position:absolute;margin-left:626.95pt;margin-top:17.8pt;width:194.05pt;height:43pt;z-index:251680768;mso-width-relative:margin;mso-height-relative:margin" strokecolor="red" strokeweight="4.5pt">
            <v:textbox>
              <w:txbxContent>
                <w:p w:rsidR="00C306B6" w:rsidRPr="004E7097" w:rsidRDefault="00C306B6" w:rsidP="00C306B6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СОБРАНИЕ ТРУДОВОГО КОЛЛЕКТИВА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86.45pt;margin-top:11.6pt;width:154.35pt;height:43pt;z-index:251663360;mso-width-relative:margin;mso-height-relative:margin" strokecolor="red" strokeweight="4.5pt">
            <v:textbox style="mso-next-textbox:#_x0000_s1029">
              <w:txbxContent>
                <w:p w:rsidR="004E7097" w:rsidRPr="004E7097" w:rsidRDefault="00440B1D" w:rsidP="005D287B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СОВЕТ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335.15pt;margin-top:21.6pt;width:178.8pt;height:39.2pt;z-index:251662336;mso-width-relative:margin;mso-height-relative:margin" strokecolor="red" strokeweight="4.5pt">
            <v:textbox style="mso-next-textbox:#_x0000_s1028">
              <w:txbxContent>
                <w:p w:rsidR="004E7097" w:rsidRPr="00504917" w:rsidRDefault="004E7097" w:rsidP="00AF2D5E">
                  <w:pPr>
                    <w:shd w:val="clear" w:color="auto" w:fill="FFFF00"/>
                    <w:jc w:val="center"/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504917">
                    <w:rPr>
                      <w:rFonts w:ascii="Georgia" w:hAnsi="Georgia"/>
                      <w:b/>
                      <w:sz w:val="32"/>
                      <w:szCs w:val="32"/>
                      <w:highlight w:val="yellow"/>
                    </w:rPr>
                    <w:t>ДИРЕКТОР</w:t>
                  </w:r>
                </w:p>
              </w:txbxContent>
            </v:textbox>
          </v:shape>
        </w:pict>
      </w:r>
    </w:p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63" type="#_x0000_t32" style="position:absolute;margin-left:513.95pt;margin-top:8.1pt;width:113pt;height:0;z-index:251691008" o:connectortype="straight" strokecolor="red" strokeweight="6pt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513.95pt;margin-top:21.7pt;width:113pt;height:39.75pt;z-index:251689984" o:connectortype="straight" strokecolor="red" strokeweight="6pt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40.8pt;margin-top:8.05pt;width:94.7pt;height:.05pt;z-index:251688960" o:connectortype="straight" strokecolor="red" strokeweight="6pt">
            <v:stroke startarrow="block" endarrow="block"/>
          </v:shape>
        </w:pict>
      </w:r>
    </w:p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30" type="#_x0000_t202" style="position:absolute;margin-left:626.95pt;margin-top:21.85pt;width:194.05pt;height:44pt;z-index:251664384;mso-width-relative:margin;mso-height-relative:margin" strokecolor="red" strokeweight="4.5pt">
            <v:textbox style="mso-next-textbox:#_x0000_s1030">
              <w:txbxContent>
                <w:p w:rsidR="004E7097" w:rsidRPr="004E7097" w:rsidRDefault="005D287B" w:rsidP="004E7097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4" type="#_x0000_t32" style="position:absolute;margin-left:513.95pt;margin-top:9.95pt;width:113pt;height:75.75pt;z-index:251692032" o:connectortype="straight" strokecolor="red" strokeweight="6pt">
            <v:stroke startarrow="block"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112.95pt;margin-top:9.95pt;width:316.1pt;height:49.7pt;flip:x;z-index:251682816" o:connectortype="straight" strokecolor="red" strokeweight="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53" type="#_x0000_t32" style="position:absolute;margin-left:429.05pt;margin-top:9.95pt;width:72.45pt;height:49.7pt;z-index:251684864" o:connectortype="straight" strokecolor="red" strokeweight="6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52" type="#_x0000_t32" style="position:absolute;margin-left:310.4pt;margin-top:9.95pt;width:118.65pt;height:49.7pt;flip:x;z-index:251683840" o:connectortype="straight" strokecolor="red" strokeweight="6pt">
            <v:stroke endarrow="block"/>
            <v:shadow color="#868686"/>
          </v:shape>
        </w:pict>
      </w:r>
    </w:p>
    <w:p w:rsidR="00C306B6" w:rsidRDefault="00C306B6" w:rsidP="00C306B6">
      <w:pPr>
        <w:shd w:val="clear" w:color="auto" w:fill="00B0F0"/>
      </w:pPr>
    </w:p>
    <w:p w:rsidR="00C306B6" w:rsidRDefault="00440B1D" w:rsidP="00C306B6">
      <w:pPr>
        <w:shd w:val="clear" w:color="auto" w:fill="00B0F0"/>
      </w:pPr>
      <w:r>
        <w:rPr>
          <w:noProof/>
          <w:lang w:eastAsia="ru-RU"/>
        </w:rPr>
        <w:pict>
          <v:shape id="_x0000_s1033" type="#_x0000_t202" style="position:absolute;margin-left:429.05pt;margin-top:8.75pt;width:146.95pt;height:59.5pt;z-index:251667456;mso-width-relative:margin;mso-height-relative:margin" strokecolor="red" strokeweight="4.5pt">
            <v:textbox style="mso-next-textbox:#_x0000_s1033">
              <w:txbxContent>
                <w:p w:rsidR="005D287B" w:rsidRPr="004E7097" w:rsidRDefault="00440B1D" w:rsidP="00AF2D5E">
                  <w:pPr>
                    <w:shd w:val="clear" w:color="auto" w:fill="FFFF0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МЕТОДИСТ ПО ВОСПИТАТЕЛЬНОЙ РАБОТЕ </w:t>
                  </w:r>
                </w:p>
              </w:txbxContent>
            </v:textbox>
          </v:shape>
        </w:pict>
      </w:r>
      <w:r w:rsidR="004F1D3D">
        <w:rPr>
          <w:noProof/>
          <w:lang w:eastAsia="ru-RU"/>
        </w:rPr>
        <w:pict>
          <v:shape id="_x0000_s1050" type="#_x0000_t202" style="position:absolute;margin-left:626.95pt;margin-top:22.85pt;width:194.05pt;height:45.4pt;z-index:251681792;mso-width-relative:margin;mso-height-relative:margin" strokecolor="red" strokeweight="4.5pt">
            <v:textbox>
              <w:txbxContent>
                <w:p w:rsidR="00C306B6" w:rsidRPr="004E7097" w:rsidRDefault="00440B1D" w:rsidP="00C306B6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СОВЕТ ТРУДОВОГО КОЛЛЕКТИВА</w:t>
                  </w:r>
                </w:p>
              </w:txbxContent>
            </v:textbox>
          </v:shape>
        </w:pict>
      </w:r>
      <w:r w:rsidR="004F1D3D">
        <w:rPr>
          <w:noProof/>
          <w:lang w:eastAsia="ru-RU"/>
        </w:rPr>
        <w:pict>
          <v:shape id="_x0000_s1031" type="#_x0000_t202" style="position:absolute;margin-left:38.5pt;margin-top:8.75pt;width:158.05pt;height:35.55pt;z-index:251665408;mso-width-relative:margin;mso-height-relative:margin" strokecolor="red" strokeweight="4.5pt">
            <v:textbox style="mso-next-textbox:#_x0000_s1031">
              <w:txbxContent>
                <w:p w:rsidR="005D287B" w:rsidRPr="004E7097" w:rsidRDefault="00440B1D" w:rsidP="00AF2D5E">
                  <w:pPr>
                    <w:shd w:val="clear" w:color="auto" w:fill="FFFF0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МЕТОДИСТ ПО УЧЕБНОЙ РАБОТЕ </w:t>
                  </w:r>
                </w:p>
              </w:txbxContent>
            </v:textbox>
          </v:shape>
        </w:pict>
      </w:r>
      <w:r w:rsidR="004F1D3D">
        <w:rPr>
          <w:noProof/>
          <w:lang w:eastAsia="ru-RU"/>
        </w:rPr>
        <w:pict>
          <v:shape id="_x0000_s1032" type="#_x0000_t202" style="position:absolute;margin-left:240.8pt;margin-top:8.75pt;width:143.2pt;height:35.55pt;z-index:251666432;mso-width-relative:margin;mso-height-relative:margin" strokecolor="red" strokeweight="4.5pt">
            <v:textbox style="mso-next-textbox:#_x0000_s1032">
              <w:txbxContent>
                <w:p w:rsidR="005D287B" w:rsidRPr="004E7097" w:rsidRDefault="00C966E1" w:rsidP="00AF2D5E">
                  <w:pPr>
                    <w:shd w:val="clear" w:color="auto" w:fill="FFFF00"/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ЗАВЕДУЮЩИЙ ХОЗЯЙСТВОМ</w:t>
                  </w:r>
                </w:p>
              </w:txbxContent>
            </v:textbox>
          </v:shape>
        </w:pict>
      </w:r>
    </w:p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54" type="#_x0000_t32" style="position:absolute;margin-left:112.95pt;margin-top:18.7pt;width:0;height:220.15pt;z-index:251659263" o:connectortype="straight" strokecolor="red" strokeweight="6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55" type="#_x0000_t32" style="position:absolute;margin-left:310.35pt;margin-top:18.7pt;width:0;height:220.15pt;z-index:251658238" o:connectortype="straight" strokecolor="red" strokeweight="6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_x0000_s1056" type="#_x0000_t32" style="position:absolute;margin-left:501.5pt;margin-top:18.7pt;width:0;height:285.95pt;z-index:251657213" o:connectortype="straight" strokecolor="red" strokeweight="6pt">
            <v:stroke endarrow="block"/>
            <v:shadow color="#868686"/>
          </v:shape>
        </w:pict>
      </w:r>
    </w:p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37" type="#_x0000_t202" style="position:absolute;margin-left:429.05pt;margin-top:17.4pt;width:146.95pt;height:35.55pt;z-index:251671552;mso-width-relative:margin;mso-height-relative:margin">
            <v:textbox style="mso-next-textbox:#_x0000_s1037">
              <w:txbxContent>
                <w:p w:rsidR="005D287B" w:rsidRPr="004E7097" w:rsidRDefault="00440B1D" w:rsidP="005D287B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ПЕДАГОГ-ОРГАНИЗАТОР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240.8pt;margin-top:17.4pt;width:143.2pt;height:35.55pt;z-index:251668480;mso-width-relative:margin;mso-height-relative:margin">
            <v:textbox style="mso-next-textbox:#_x0000_s1034">
              <w:txbxContent>
                <w:p w:rsidR="005D287B" w:rsidRPr="004E7097" w:rsidRDefault="005D287B" w:rsidP="005D287B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СТОЛОВАЯ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8.5pt;margin-top:17.4pt;width:158.05pt;height:35.55pt;z-index:251675648;mso-width-relative:margin;mso-height-relative:margin">
            <v:textbox>
              <w:txbxContent>
                <w:p w:rsidR="005D287B" w:rsidRPr="004E7097" w:rsidRDefault="005D287B" w:rsidP="005D287B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ШКОЛЬНЫЕ ПРЕДМЕТНЫЕ МО</w:t>
                  </w:r>
                </w:p>
              </w:txbxContent>
            </v:textbox>
          </v:shape>
        </w:pict>
      </w:r>
    </w:p>
    <w:p w:rsidR="00C306B6" w:rsidRDefault="00C306B6" w:rsidP="00C306B6">
      <w:pPr>
        <w:shd w:val="clear" w:color="auto" w:fill="00B0F0"/>
      </w:pPr>
    </w:p>
    <w:p w:rsidR="00C306B6" w:rsidRDefault="00C306B6" w:rsidP="00C306B6">
      <w:pPr>
        <w:shd w:val="clear" w:color="auto" w:fill="00B0F0"/>
      </w:pPr>
    </w:p>
    <w:p w:rsidR="00C306B6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39" type="#_x0000_t202" style="position:absolute;margin-left:429.05pt;margin-top:1.9pt;width:146.95pt;height:35.55pt;z-index:251672576;mso-width-relative:margin;mso-height-relative:margin">
            <v:textbox>
              <w:txbxContent>
                <w:p w:rsidR="005D287B" w:rsidRPr="004E7097" w:rsidRDefault="00440B1D" w:rsidP="005D287B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СОЦИАЛЬНЫЙ-ПЕДАГОГ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240.8pt;margin-top:1.9pt;width:143.2pt;height:35.55pt;z-index:251669504;mso-width-relative:margin;mso-height-relative:margin">
            <v:textbox style="mso-next-textbox:#_x0000_s1035">
              <w:txbxContent>
                <w:p w:rsidR="005D287B" w:rsidRPr="004E7097" w:rsidRDefault="005D287B" w:rsidP="005D287B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ТЕХНИЧЕСКИЙ ПЕРСОНАЛ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38.5pt;margin-top:1.9pt;width:158.05pt;height:35.55pt;z-index:251676672;mso-width-relative:margin;mso-height-relative:margin">
            <v:textbox>
              <w:txbxContent>
                <w:p w:rsidR="005D287B" w:rsidRPr="004E7097" w:rsidRDefault="00440B1D" w:rsidP="005D287B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</w:rPr>
                    <w:t>ПЕДАГОГ-ПСИХОЛОГ</w:t>
                  </w:r>
                </w:p>
              </w:txbxContent>
            </v:textbox>
          </v:shape>
        </w:pict>
      </w:r>
    </w:p>
    <w:p w:rsidR="00C306B6" w:rsidRDefault="00C306B6" w:rsidP="00C306B6">
      <w:pPr>
        <w:shd w:val="clear" w:color="auto" w:fill="00B0F0"/>
      </w:pPr>
    </w:p>
    <w:p w:rsidR="00AF2D5E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40" type="#_x0000_t202" style="position:absolute;margin-left:429.05pt;margin-top:15.55pt;width:146.95pt;height:35.55pt;z-index:251673600;mso-width-relative:margin;mso-height-relative:margin">
            <v:textbox>
              <w:txbxContent>
                <w:p w:rsidR="005D287B" w:rsidRPr="00AF2D5E" w:rsidRDefault="005D287B" w:rsidP="005D287B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AF2D5E">
                    <w:rPr>
                      <w:rFonts w:ascii="Georgia" w:hAnsi="Georgia"/>
                      <w:b/>
                    </w:rPr>
                    <w:t>РУКОВОДИТЕЛИ КРУЖКОВ, СЕКЦИЙ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240.8pt;margin-top:15.55pt;width:143.2pt;height:35.55pt;z-index:251670528;mso-width-relative:margin;mso-height-relative:margin">
            <v:textbox style="mso-next-textbox:#_x0000_s1036">
              <w:txbxContent>
                <w:p w:rsidR="005D287B" w:rsidRPr="004E7097" w:rsidRDefault="00440B1D" w:rsidP="005D287B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СТОРОЖА-ВАХТЕРЫ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8.5pt;margin-top:15.55pt;width:158.05pt;height:35.55pt;z-index:251677696;mso-width-relative:margin;mso-height-relative:margin">
            <v:textbox>
              <w:txbxContent>
                <w:p w:rsidR="00BE5ABF" w:rsidRPr="004E7097" w:rsidRDefault="00BE5ABF" w:rsidP="00BE5ABF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БИБЛИОТЕКА</w:t>
                  </w:r>
                </w:p>
              </w:txbxContent>
            </v:textbox>
          </v:shape>
        </w:pict>
      </w:r>
    </w:p>
    <w:p w:rsidR="00AF2D5E" w:rsidRDefault="00AF2D5E" w:rsidP="00C306B6">
      <w:pPr>
        <w:shd w:val="clear" w:color="auto" w:fill="00B0F0"/>
      </w:pPr>
    </w:p>
    <w:p w:rsidR="00AF2D5E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66" type="#_x0000_t202" style="position:absolute;margin-left:38.5pt;margin-top:15.6pt;width:158.05pt;height:45.95pt;z-index:251693056;mso-width-relative:margin;mso-height-relative:margin">
            <v:textbox>
              <w:txbxContent>
                <w:p w:rsidR="00C966E1" w:rsidRDefault="00C966E1" w:rsidP="00C966E1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ШКОЛЬНЫЙ</w:t>
                  </w:r>
                </w:p>
                <w:p w:rsidR="00C966E1" w:rsidRPr="004E7097" w:rsidRDefault="00C966E1" w:rsidP="00C966E1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МУЗЕЙ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240.8pt;margin-top:15.6pt;width:143.2pt;height:53.35pt;z-index:251679744;mso-width-relative:margin;mso-height-relative:margin">
            <v:textbox>
              <w:txbxContent>
                <w:p w:rsidR="00BE5ABF" w:rsidRPr="004E7097" w:rsidRDefault="00440B1D" w:rsidP="00BE5ABF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МЕДИЦИНСКИЙ КАБИНЕТ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429.05pt;margin-top:15.6pt;width:146.95pt;height:53.35pt;z-index:251674624;mso-width-relative:margin;mso-height-relative:margin">
            <v:textbox>
              <w:txbxContent>
                <w:p w:rsidR="005D287B" w:rsidRPr="00AF2D5E" w:rsidRDefault="00533C16" w:rsidP="005D287B">
                  <w:pPr>
                    <w:jc w:val="center"/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  <w:b/>
                    </w:rPr>
                    <w:t>ШКОЛЬН</w:t>
                  </w:r>
                  <w:r w:rsidR="005D287B" w:rsidRPr="00AF2D5E">
                    <w:rPr>
                      <w:rFonts w:ascii="Georgia" w:hAnsi="Georgia"/>
                      <w:b/>
                    </w:rPr>
                    <w:t>ОЕ МО КЛАССНЫХ РУКОВ</w:t>
                  </w:r>
                  <w:r w:rsidR="00AF2D5E" w:rsidRPr="00AF2D5E">
                    <w:rPr>
                      <w:rFonts w:ascii="Georgia" w:hAnsi="Georgia"/>
                      <w:b/>
                    </w:rPr>
                    <w:t>ОДИТЕ</w:t>
                  </w:r>
                  <w:r w:rsidR="005D287B" w:rsidRPr="00AF2D5E">
                    <w:rPr>
                      <w:rFonts w:ascii="Georgia" w:hAnsi="Georgia"/>
                      <w:b/>
                    </w:rPr>
                    <w:t>ЛЕЙ</w:t>
                  </w:r>
                </w:p>
              </w:txbxContent>
            </v:textbox>
          </v:shape>
        </w:pict>
      </w:r>
    </w:p>
    <w:p w:rsidR="00AF2D5E" w:rsidRDefault="00AF2D5E" w:rsidP="00C306B6">
      <w:pPr>
        <w:shd w:val="clear" w:color="auto" w:fill="00B0F0"/>
      </w:pPr>
    </w:p>
    <w:p w:rsidR="00AF2D5E" w:rsidRDefault="00AF2D5E" w:rsidP="00C306B6">
      <w:pPr>
        <w:shd w:val="clear" w:color="auto" w:fill="00B0F0"/>
      </w:pPr>
    </w:p>
    <w:p w:rsidR="00AF2D5E" w:rsidRDefault="004F1D3D" w:rsidP="00C306B6">
      <w:pPr>
        <w:shd w:val="clear" w:color="auto" w:fill="00B0F0"/>
      </w:pPr>
      <w:r>
        <w:rPr>
          <w:noProof/>
          <w:lang w:eastAsia="ru-RU"/>
        </w:rPr>
        <w:pict>
          <v:shape id="_x0000_s1047" type="#_x0000_t202" style="position:absolute;margin-left:429.05pt;margin-top:6.25pt;width:146.95pt;height:55.4pt;z-index:251678720;mso-width-relative:margin;mso-height-relative:margin">
            <v:textbox>
              <w:txbxContent>
                <w:p w:rsidR="00BE5ABF" w:rsidRPr="004E7097" w:rsidRDefault="00BE5ABF" w:rsidP="00BE5ABF">
                  <w:pPr>
                    <w:jc w:val="center"/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b/>
                      <w:sz w:val="24"/>
                      <w:szCs w:val="24"/>
                    </w:rPr>
                    <w:t>ПЕДАГОГ ДОПОЛНИТ. ОБРАЗОВАНИЯ</w:t>
                  </w:r>
                </w:p>
              </w:txbxContent>
            </v:textbox>
          </v:shape>
        </w:pict>
      </w:r>
    </w:p>
    <w:p w:rsidR="00AF2D5E" w:rsidRDefault="00AF2D5E" w:rsidP="00C306B6">
      <w:pPr>
        <w:shd w:val="clear" w:color="auto" w:fill="00B0F0"/>
      </w:pPr>
    </w:p>
    <w:p w:rsidR="00B42E8E" w:rsidRDefault="00B42E8E" w:rsidP="00C306B6">
      <w:pPr>
        <w:shd w:val="clear" w:color="auto" w:fill="00B0F0"/>
      </w:pPr>
    </w:p>
    <w:sectPr w:rsidR="00B42E8E" w:rsidSect="00AF2D5E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9F3"/>
    <w:rsid w:val="000A4C52"/>
    <w:rsid w:val="0023788B"/>
    <w:rsid w:val="002722AF"/>
    <w:rsid w:val="00326E18"/>
    <w:rsid w:val="003840D2"/>
    <w:rsid w:val="00440B1D"/>
    <w:rsid w:val="004A19F3"/>
    <w:rsid w:val="004E7097"/>
    <w:rsid w:val="004F1D3D"/>
    <w:rsid w:val="00504917"/>
    <w:rsid w:val="00533C16"/>
    <w:rsid w:val="005D287B"/>
    <w:rsid w:val="00757520"/>
    <w:rsid w:val="00836D56"/>
    <w:rsid w:val="008C21B8"/>
    <w:rsid w:val="00AF2D5E"/>
    <w:rsid w:val="00B17DB4"/>
    <w:rsid w:val="00B42E8E"/>
    <w:rsid w:val="00B77E64"/>
    <w:rsid w:val="00BE5ABF"/>
    <w:rsid w:val="00C306B6"/>
    <w:rsid w:val="00C46977"/>
    <w:rsid w:val="00C966E1"/>
    <w:rsid w:val="00DE172E"/>
    <w:rsid w:val="00EF1CE4"/>
    <w:rsid w:val="00F9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13" type="connector" idref="#_x0000_s1054"/>
        <o:r id="V:Rule14" type="connector" idref="#_x0000_s1063"/>
        <o:r id="V:Rule15" type="connector" idref="#_x0000_s1057"/>
        <o:r id="V:Rule16" type="connector" idref="#_x0000_s1058"/>
        <o:r id="V:Rule17" type="connector" idref="#_x0000_s1061"/>
        <o:r id="V:Rule18" type="connector" idref="#_x0000_s1052"/>
        <o:r id="V:Rule19" type="connector" idref="#_x0000_s1056"/>
        <o:r id="V:Rule20" type="connector" idref="#_x0000_s1051"/>
        <o:r id="V:Rule21" type="connector" idref="#_x0000_s1053"/>
        <o:r id="V:Rule22" type="connector" idref="#_x0000_s1062"/>
        <o:r id="V:Rule23" type="connector" idref="#_x0000_s1064"/>
        <o:r id="V:Rule24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2019-03-13T04:26:00Z</dcterms:created>
  <dcterms:modified xsi:type="dcterms:W3CDTF">2019-03-13T04:26:00Z</dcterms:modified>
</cp:coreProperties>
</file>