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3854F4" w:rsidTr="003854F4">
        <w:tc>
          <w:tcPr>
            <w:tcW w:w="4077" w:type="dxa"/>
          </w:tcPr>
          <w:p w:rsidR="003854F4" w:rsidRDefault="003854F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ПРИНЯТО: </w:t>
            </w:r>
          </w:p>
          <w:p w:rsidR="003854F4" w:rsidRDefault="003854F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</w:t>
            </w:r>
          </w:p>
          <w:p w:rsidR="003854F4" w:rsidRDefault="003854F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педагогического совета </w:t>
            </w:r>
          </w:p>
          <w:p w:rsidR="003854F4" w:rsidRDefault="003854F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№3 от 30.12.2015 г. </w:t>
            </w:r>
          </w:p>
          <w:p w:rsidR="003854F4" w:rsidRDefault="003854F4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4" w:type="dxa"/>
            <w:hideMark/>
          </w:tcPr>
          <w:p w:rsidR="003854F4" w:rsidRDefault="003854F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УТВЕРЖДЕНО: </w:t>
            </w:r>
          </w:p>
          <w:p w:rsidR="003854F4" w:rsidRDefault="003854F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директора </w:t>
            </w:r>
          </w:p>
          <w:p w:rsidR="003854F4" w:rsidRDefault="003854F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«Паньшинская СШ» </w:t>
            </w:r>
          </w:p>
          <w:p w:rsidR="003854F4" w:rsidRDefault="003854F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№167 от 30.12.2015 г. </w:t>
            </w:r>
          </w:p>
          <w:p w:rsidR="002842CD" w:rsidRDefault="002842C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(внесены изменения приказом 3121 от 31.08.2016 г.)</w:t>
            </w:r>
          </w:p>
        </w:tc>
      </w:tr>
      <w:tr w:rsidR="003854F4" w:rsidTr="003854F4">
        <w:tc>
          <w:tcPr>
            <w:tcW w:w="4077" w:type="dxa"/>
            <w:hideMark/>
          </w:tcPr>
          <w:p w:rsidR="003854F4" w:rsidRDefault="003854F4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ПРИНЯТО:</w:t>
            </w:r>
          </w:p>
          <w:p w:rsidR="003854F4" w:rsidRDefault="003854F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заседании совета школы</w:t>
            </w:r>
          </w:p>
          <w:p w:rsidR="003854F4" w:rsidRDefault="003854F4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 №2 от 23.12.2015 г.</w:t>
            </w:r>
          </w:p>
        </w:tc>
        <w:tc>
          <w:tcPr>
            <w:tcW w:w="5494" w:type="dxa"/>
            <w:hideMark/>
          </w:tcPr>
          <w:p w:rsidR="003854F4" w:rsidRDefault="003854F4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ПРИНЯТО:</w:t>
            </w:r>
          </w:p>
          <w:p w:rsidR="003854F4" w:rsidRDefault="003854F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общем собрании работников школы </w:t>
            </w:r>
          </w:p>
          <w:p w:rsidR="003854F4" w:rsidRDefault="003854F4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 №3 от 30.12.2015 г.</w:t>
            </w:r>
          </w:p>
        </w:tc>
      </w:tr>
    </w:tbl>
    <w:p w:rsidR="001B352C" w:rsidRDefault="001B352C" w:rsidP="001B352C">
      <w:pPr>
        <w:jc w:val="both"/>
      </w:pPr>
    </w:p>
    <w:p w:rsidR="001B352C" w:rsidRPr="001B352C" w:rsidRDefault="001B352C" w:rsidP="001B352C">
      <w:pPr>
        <w:pStyle w:val="22"/>
        <w:shd w:val="clear" w:color="auto" w:fill="auto"/>
        <w:spacing w:before="0" w:line="240" w:lineRule="auto"/>
        <w:ind w:right="20"/>
        <w:rPr>
          <w:b/>
          <w:sz w:val="36"/>
          <w:szCs w:val="36"/>
        </w:rPr>
      </w:pPr>
      <w:r w:rsidRPr="001B352C">
        <w:rPr>
          <w:b/>
          <w:sz w:val="36"/>
          <w:szCs w:val="36"/>
        </w:rPr>
        <w:t>ПОЛОЖЕНИЕ</w:t>
      </w:r>
    </w:p>
    <w:p w:rsidR="001B352C" w:rsidRPr="001B352C" w:rsidRDefault="001B352C" w:rsidP="001B352C">
      <w:pPr>
        <w:pStyle w:val="4"/>
        <w:shd w:val="clear" w:color="auto" w:fill="auto"/>
        <w:spacing w:line="240" w:lineRule="auto"/>
        <w:ind w:right="20"/>
        <w:jc w:val="center"/>
        <w:rPr>
          <w:b/>
          <w:sz w:val="36"/>
          <w:szCs w:val="36"/>
        </w:rPr>
      </w:pPr>
      <w:r w:rsidRPr="001B352C">
        <w:rPr>
          <w:b/>
          <w:sz w:val="36"/>
          <w:szCs w:val="36"/>
        </w:rPr>
        <w:t>о порядке</w:t>
      </w:r>
      <w:r w:rsidRPr="001B352C">
        <w:rPr>
          <w:rStyle w:val="10"/>
          <w:rFonts w:eastAsiaTheme="majorEastAsia"/>
          <w:b/>
          <w:sz w:val="36"/>
          <w:szCs w:val="36"/>
        </w:rPr>
        <w:t xml:space="preserve"> организации</w:t>
      </w:r>
      <w:r w:rsidRPr="001B352C">
        <w:rPr>
          <w:b/>
          <w:sz w:val="36"/>
          <w:szCs w:val="36"/>
        </w:rPr>
        <w:t xml:space="preserve"> питания </w:t>
      </w:r>
    </w:p>
    <w:p w:rsidR="001B352C" w:rsidRPr="001B352C" w:rsidRDefault="001B352C" w:rsidP="001B352C">
      <w:pPr>
        <w:pStyle w:val="4"/>
        <w:shd w:val="clear" w:color="auto" w:fill="auto"/>
        <w:spacing w:line="240" w:lineRule="auto"/>
        <w:ind w:right="20"/>
        <w:jc w:val="center"/>
        <w:rPr>
          <w:b/>
          <w:sz w:val="36"/>
          <w:szCs w:val="36"/>
        </w:rPr>
      </w:pPr>
      <w:r w:rsidRPr="001B352C">
        <w:rPr>
          <w:b/>
          <w:sz w:val="36"/>
          <w:szCs w:val="36"/>
        </w:rPr>
        <w:t>обучающихся в МБОУ «Паньшинская СШ»</w:t>
      </w:r>
    </w:p>
    <w:p w:rsidR="001B352C" w:rsidRDefault="001B352C" w:rsidP="001B352C">
      <w:pPr>
        <w:pStyle w:val="4"/>
        <w:shd w:val="clear" w:color="auto" w:fill="auto"/>
        <w:spacing w:line="240" w:lineRule="auto"/>
        <w:ind w:right="20"/>
        <w:jc w:val="center"/>
        <w:rPr>
          <w:b/>
          <w:sz w:val="24"/>
          <w:szCs w:val="24"/>
        </w:rPr>
      </w:pPr>
    </w:p>
    <w:p w:rsidR="001B352C" w:rsidRPr="001B352C" w:rsidRDefault="001B352C" w:rsidP="001B352C">
      <w:pPr>
        <w:spacing w:after="0" w:line="240" w:lineRule="auto"/>
        <w:ind w:left="20" w:firstLine="420"/>
        <w:jc w:val="both"/>
        <w:rPr>
          <w:rFonts w:ascii="Times New Roman" w:hAnsi="Times New Roman"/>
          <w:b/>
          <w:sz w:val="28"/>
          <w:szCs w:val="28"/>
        </w:rPr>
      </w:pPr>
      <w:r w:rsidRPr="001B352C">
        <w:rPr>
          <w:rFonts w:ascii="Times New Roman" w:hAnsi="Times New Roman"/>
          <w:b/>
          <w:sz w:val="28"/>
          <w:szCs w:val="28"/>
        </w:rPr>
        <w:t>1.</w:t>
      </w:r>
      <w:r w:rsidRPr="001B352C">
        <w:rPr>
          <w:rStyle w:val="3"/>
          <w:rFonts w:eastAsia="Calibri"/>
          <w:b/>
          <w:sz w:val="28"/>
          <w:szCs w:val="28"/>
        </w:rPr>
        <w:t xml:space="preserve"> Общие</w:t>
      </w:r>
      <w:r w:rsidRPr="001B352C">
        <w:rPr>
          <w:rFonts w:ascii="Times New Roman" w:hAnsi="Times New Roman"/>
          <w:b/>
          <w:sz w:val="28"/>
          <w:szCs w:val="28"/>
        </w:rPr>
        <w:t xml:space="preserve"> положения.</w:t>
      </w:r>
    </w:p>
    <w:p w:rsidR="001B352C" w:rsidRPr="001B352C" w:rsidRDefault="001B352C" w:rsidP="001B352C">
      <w:pPr>
        <w:pStyle w:val="4"/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 w:rsidRPr="001B352C">
        <w:rPr>
          <w:rStyle w:val="10"/>
          <w:rFonts w:eastAsiaTheme="majorEastAsia"/>
          <w:sz w:val="28"/>
          <w:szCs w:val="28"/>
        </w:rPr>
        <w:t>1</w:t>
      </w:r>
      <w:r w:rsidRPr="001B352C">
        <w:rPr>
          <w:sz w:val="28"/>
          <w:szCs w:val="28"/>
        </w:rPr>
        <w:t>.1. Настоящее</w:t>
      </w:r>
      <w:r w:rsidRPr="001B352C">
        <w:rPr>
          <w:rStyle w:val="10"/>
          <w:rFonts w:eastAsiaTheme="majorEastAsia"/>
          <w:sz w:val="28"/>
          <w:szCs w:val="28"/>
        </w:rPr>
        <w:t xml:space="preserve"> Положение</w:t>
      </w:r>
      <w:r w:rsidRPr="001B352C">
        <w:rPr>
          <w:sz w:val="28"/>
          <w:szCs w:val="28"/>
        </w:rPr>
        <w:t xml:space="preserve"> о порядке организации питания обучающих в МБОУ «Паньшинская СШ» (далее Школа)  разработано в соответствии с Федеральным законом Российской Федерации от 29.12.2012г. № 273-ФЗ «Об образовании в Российской Федерации»,</w:t>
      </w:r>
      <w:r w:rsidRPr="001B352C">
        <w:rPr>
          <w:rStyle w:val="10"/>
          <w:rFonts w:eastAsiaTheme="majorEastAsia"/>
          <w:sz w:val="28"/>
          <w:szCs w:val="28"/>
        </w:rPr>
        <w:t xml:space="preserve"> Федеральным</w:t>
      </w:r>
      <w:r w:rsidRPr="001B352C">
        <w:rPr>
          <w:sz w:val="28"/>
          <w:szCs w:val="28"/>
        </w:rPr>
        <w:t xml:space="preserve"> законом Российской Федерации от 05.04.2013г. №</w:t>
      </w:r>
      <w:r w:rsidRPr="001B352C">
        <w:rPr>
          <w:rStyle w:val="10"/>
          <w:rFonts w:eastAsia="Calibri"/>
          <w:sz w:val="28"/>
          <w:szCs w:val="28"/>
        </w:rPr>
        <w:t xml:space="preserve"> 44</w:t>
      </w:r>
      <w:r w:rsidRPr="001B352C">
        <w:rPr>
          <w:rStyle w:val="10"/>
          <w:rFonts w:eastAsiaTheme="majorEastAsia"/>
          <w:sz w:val="28"/>
          <w:szCs w:val="28"/>
        </w:rPr>
        <w:t xml:space="preserve">-ФЗ «О </w:t>
      </w:r>
      <w:r w:rsidRPr="001B352C">
        <w:rPr>
          <w:rStyle w:val="10"/>
          <w:rFonts w:eastAsia="Calibri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</w:t>
      </w:r>
      <w:r w:rsidRPr="001B352C">
        <w:rPr>
          <w:sz w:val="28"/>
          <w:szCs w:val="28"/>
        </w:rPr>
        <w:t>, законом</w:t>
      </w:r>
      <w:r w:rsidRPr="001B352C">
        <w:rPr>
          <w:rStyle w:val="10"/>
          <w:rFonts w:eastAsiaTheme="majorEastAsia"/>
          <w:sz w:val="28"/>
          <w:szCs w:val="28"/>
        </w:rPr>
        <w:t xml:space="preserve"> Волгоградской</w:t>
      </w:r>
      <w:r w:rsidRPr="001B352C">
        <w:rPr>
          <w:sz w:val="28"/>
          <w:szCs w:val="28"/>
        </w:rPr>
        <w:t xml:space="preserve"> области от 10.11.2005 г. № 1111 - ОД «Об организации</w:t>
      </w:r>
      <w:r w:rsidRPr="001B352C">
        <w:rPr>
          <w:rStyle w:val="10"/>
          <w:rFonts w:eastAsiaTheme="majorEastAsia"/>
          <w:sz w:val="28"/>
          <w:szCs w:val="28"/>
        </w:rPr>
        <w:t xml:space="preserve"> питания</w:t>
      </w:r>
      <w:r w:rsidRPr="001B352C">
        <w:rPr>
          <w:sz w:val="28"/>
          <w:szCs w:val="28"/>
        </w:rPr>
        <w:t xml:space="preserve"> обучающихся</w:t>
      </w:r>
      <w:r w:rsidRPr="001B352C">
        <w:rPr>
          <w:rStyle w:val="10"/>
          <w:rFonts w:eastAsiaTheme="majorEastAsia"/>
          <w:sz w:val="28"/>
          <w:szCs w:val="28"/>
        </w:rPr>
        <w:t xml:space="preserve"> (1-11</w:t>
      </w:r>
      <w:r w:rsidRPr="001B352C">
        <w:rPr>
          <w:sz w:val="28"/>
          <w:szCs w:val="28"/>
        </w:rPr>
        <w:t xml:space="preserve"> классы) в общеобразовательных учреждениях</w:t>
      </w:r>
      <w:r w:rsidRPr="001B352C">
        <w:rPr>
          <w:rStyle w:val="10"/>
          <w:rFonts w:eastAsiaTheme="majorEastAsia"/>
          <w:sz w:val="28"/>
          <w:szCs w:val="28"/>
        </w:rPr>
        <w:t xml:space="preserve"> Волгоградской</w:t>
      </w:r>
      <w:r w:rsidRPr="001B352C">
        <w:rPr>
          <w:sz w:val="28"/>
          <w:szCs w:val="28"/>
        </w:rPr>
        <w:t xml:space="preserve"> области», Постановлением Главного санитарного</w:t>
      </w:r>
      <w:r w:rsidRPr="001B352C">
        <w:rPr>
          <w:rStyle w:val="10"/>
          <w:rFonts w:eastAsiaTheme="majorEastAsia"/>
          <w:sz w:val="28"/>
          <w:szCs w:val="28"/>
        </w:rPr>
        <w:t xml:space="preserve"> врача Российской Федерации</w:t>
      </w:r>
      <w:r w:rsidRPr="001B352C">
        <w:rPr>
          <w:sz w:val="28"/>
          <w:szCs w:val="28"/>
        </w:rPr>
        <w:t xml:space="preserve"> от 23.07.2008 г. № 45 « Об утверждении</w:t>
      </w:r>
      <w:r w:rsidRPr="001B352C">
        <w:rPr>
          <w:rStyle w:val="10"/>
          <w:rFonts w:eastAsiaTheme="majorEastAsia"/>
          <w:sz w:val="28"/>
          <w:szCs w:val="28"/>
        </w:rPr>
        <w:t xml:space="preserve"> СанПиН 2.4.5. 2409 – 08».</w:t>
      </w:r>
    </w:p>
    <w:p w:rsidR="001B352C" w:rsidRPr="001B352C" w:rsidRDefault="001B352C" w:rsidP="001B352C">
      <w:pPr>
        <w:pStyle w:val="22"/>
        <w:shd w:val="clear" w:color="auto" w:fill="auto"/>
        <w:spacing w:before="0" w:line="240" w:lineRule="auto"/>
        <w:ind w:right="2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 xml:space="preserve"> </w:t>
      </w:r>
      <w:r w:rsidRPr="001B352C">
        <w:rPr>
          <w:rStyle w:val="23"/>
          <w:sz w:val="28"/>
          <w:szCs w:val="28"/>
        </w:rPr>
        <w:t>1.2.Настоящее Положение определяет порядок</w:t>
      </w:r>
      <w:r w:rsidRPr="001B352C">
        <w:rPr>
          <w:sz w:val="28"/>
          <w:szCs w:val="28"/>
        </w:rPr>
        <w:t xml:space="preserve"> организации питания учащихся в Школе, порядок взаимодействия  Школы, </w:t>
      </w:r>
      <w:r w:rsidRPr="001B352C">
        <w:rPr>
          <w:rStyle w:val="23"/>
          <w:sz w:val="28"/>
          <w:szCs w:val="28"/>
        </w:rPr>
        <w:t xml:space="preserve"> организаций</w:t>
      </w:r>
      <w:r w:rsidRPr="001B352C">
        <w:rPr>
          <w:sz w:val="28"/>
          <w:szCs w:val="28"/>
        </w:rPr>
        <w:t xml:space="preserve"> или предпринимателей, осуществляющих поставку</w:t>
      </w:r>
      <w:r w:rsidRPr="001B352C">
        <w:rPr>
          <w:rStyle w:val="23"/>
          <w:sz w:val="28"/>
          <w:szCs w:val="28"/>
        </w:rPr>
        <w:t xml:space="preserve"> продуктов питания,</w:t>
      </w:r>
      <w:r w:rsidRPr="001B352C">
        <w:rPr>
          <w:sz w:val="28"/>
          <w:szCs w:val="28"/>
        </w:rPr>
        <w:t xml:space="preserve"> родителей (законных представителей) обучающихся</w:t>
      </w:r>
      <w:r w:rsidRPr="001B352C">
        <w:rPr>
          <w:rStyle w:val="23"/>
          <w:sz w:val="28"/>
          <w:szCs w:val="28"/>
        </w:rPr>
        <w:t xml:space="preserve"> по вопросам</w:t>
      </w:r>
      <w:r w:rsidRPr="001B352C">
        <w:rPr>
          <w:sz w:val="28"/>
          <w:szCs w:val="28"/>
        </w:rPr>
        <w:t xml:space="preserve"> организации питания обучающихся .</w:t>
      </w:r>
    </w:p>
    <w:p w:rsidR="001B352C" w:rsidRPr="001B352C" w:rsidRDefault="001B352C" w:rsidP="001B352C">
      <w:pPr>
        <w:pStyle w:val="4"/>
        <w:shd w:val="clear" w:color="auto" w:fill="auto"/>
        <w:spacing w:line="240" w:lineRule="auto"/>
        <w:ind w:left="60" w:right="4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1.3. Основными</w:t>
      </w:r>
      <w:r w:rsidRPr="001B352C">
        <w:rPr>
          <w:rStyle w:val="23"/>
          <w:sz w:val="28"/>
          <w:szCs w:val="28"/>
        </w:rPr>
        <w:t xml:space="preserve"> задачами</w:t>
      </w:r>
      <w:r w:rsidRPr="001B352C">
        <w:rPr>
          <w:sz w:val="28"/>
          <w:szCs w:val="28"/>
        </w:rPr>
        <w:t xml:space="preserve"> организации питания обучающихся в Школе  являются:</w:t>
      </w:r>
    </w:p>
    <w:p w:rsidR="001B352C" w:rsidRPr="001B352C" w:rsidRDefault="001B352C" w:rsidP="001B352C">
      <w:pPr>
        <w:pStyle w:val="4"/>
        <w:numPr>
          <w:ilvl w:val="0"/>
          <w:numId w:val="10"/>
        </w:numPr>
        <w:shd w:val="clear" w:color="auto" w:fill="auto"/>
        <w:tabs>
          <w:tab w:val="left" w:pos="305"/>
        </w:tabs>
        <w:spacing w:line="240" w:lineRule="auto"/>
        <w:ind w:left="60" w:right="4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создание</w:t>
      </w:r>
      <w:r w:rsidRPr="001B352C">
        <w:rPr>
          <w:rStyle w:val="23"/>
          <w:sz w:val="28"/>
          <w:szCs w:val="28"/>
        </w:rPr>
        <w:t xml:space="preserve"> условий, направленных</w:t>
      </w:r>
      <w:r w:rsidRPr="001B352C">
        <w:rPr>
          <w:sz w:val="28"/>
          <w:szCs w:val="28"/>
        </w:rPr>
        <w:t xml:space="preserve"> на обеспечение обучающихся рациональным </w:t>
      </w:r>
      <w:r w:rsidRPr="001B352C">
        <w:rPr>
          <w:rStyle w:val="23"/>
          <w:sz w:val="28"/>
          <w:szCs w:val="28"/>
        </w:rPr>
        <w:t>и</w:t>
      </w:r>
      <w:r w:rsidRPr="001B352C">
        <w:rPr>
          <w:sz w:val="28"/>
          <w:szCs w:val="28"/>
        </w:rPr>
        <w:t xml:space="preserve"> сбалансированным</w:t>
      </w:r>
      <w:r w:rsidRPr="001B352C">
        <w:rPr>
          <w:rStyle w:val="23"/>
          <w:sz w:val="28"/>
          <w:szCs w:val="28"/>
        </w:rPr>
        <w:t xml:space="preserve"> двухразовым</w:t>
      </w:r>
      <w:r w:rsidRPr="001B352C">
        <w:rPr>
          <w:sz w:val="28"/>
          <w:szCs w:val="28"/>
        </w:rPr>
        <w:t xml:space="preserve"> горячим питанием, соответствующим возрастным</w:t>
      </w:r>
      <w:r w:rsidRPr="001B352C">
        <w:rPr>
          <w:rStyle w:val="23"/>
          <w:sz w:val="28"/>
          <w:szCs w:val="28"/>
        </w:rPr>
        <w:t xml:space="preserve"> физиологическим</w:t>
      </w:r>
      <w:r w:rsidRPr="001B352C">
        <w:rPr>
          <w:sz w:val="28"/>
          <w:szCs w:val="28"/>
        </w:rPr>
        <w:t xml:space="preserve"> потребностям в пищевых веществах и энергии; </w:t>
      </w:r>
    </w:p>
    <w:p w:rsidR="001B352C" w:rsidRPr="001B352C" w:rsidRDefault="001B352C" w:rsidP="001B352C">
      <w:pPr>
        <w:pStyle w:val="4"/>
        <w:numPr>
          <w:ilvl w:val="0"/>
          <w:numId w:val="10"/>
        </w:numPr>
        <w:shd w:val="clear" w:color="auto" w:fill="auto"/>
        <w:tabs>
          <w:tab w:val="left" w:pos="305"/>
        </w:tabs>
        <w:spacing w:line="240" w:lineRule="auto"/>
        <w:ind w:left="60" w:right="4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-качественное</w:t>
      </w:r>
      <w:r w:rsidRPr="001B352C">
        <w:rPr>
          <w:rStyle w:val="23"/>
          <w:sz w:val="28"/>
          <w:szCs w:val="28"/>
        </w:rPr>
        <w:t xml:space="preserve"> и безопасное</w:t>
      </w:r>
      <w:r w:rsidRPr="001B352C">
        <w:rPr>
          <w:sz w:val="28"/>
          <w:szCs w:val="28"/>
        </w:rPr>
        <w:t xml:space="preserve"> питание обучающихся;</w:t>
      </w:r>
    </w:p>
    <w:p w:rsidR="001B352C" w:rsidRPr="001B352C" w:rsidRDefault="001B352C" w:rsidP="001B352C">
      <w:pPr>
        <w:pStyle w:val="4"/>
        <w:shd w:val="clear" w:color="auto" w:fill="auto"/>
        <w:tabs>
          <w:tab w:val="left" w:pos="449"/>
        </w:tabs>
        <w:spacing w:line="240" w:lineRule="auto"/>
        <w:ind w:left="60" w:right="4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- предупреждение (профилактика) инфекционных и не инфекционных заболеваний школьников, связанных с фактором питания;</w:t>
      </w:r>
    </w:p>
    <w:p w:rsidR="001B352C" w:rsidRPr="001B352C" w:rsidRDefault="001B352C" w:rsidP="001B352C">
      <w:pPr>
        <w:pStyle w:val="4"/>
        <w:shd w:val="clear" w:color="auto" w:fill="auto"/>
        <w:tabs>
          <w:tab w:val="left" w:pos="223"/>
        </w:tabs>
        <w:spacing w:line="240" w:lineRule="auto"/>
        <w:ind w:left="6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-пропаганда принципов правильного и полноценного питания.</w:t>
      </w:r>
    </w:p>
    <w:p w:rsidR="001B352C" w:rsidRPr="001B352C" w:rsidRDefault="001B352C" w:rsidP="001B352C">
      <w:pPr>
        <w:pStyle w:val="4"/>
        <w:shd w:val="clear" w:color="auto" w:fill="auto"/>
        <w:tabs>
          <w:tab w:val="left" w:pos="223"/>
        </w:tabs>
        <w:spacing w:line="240" w:lineRule="auto"/>
        <w:ind w:left="60"/>
        <w:jc w:val="both"/>
        <w:rPr>
          <w:sz w:val="28"/>
          <w:szCs w:val="28"/>
        </w:rPr>
      </w:pPr>
    </w:p>
    <w:p w:rsidR="001B352C" w:rsidRPr="001B352C" w:rsidRDefault="001B352C" w:rsidP="001B352C">
      <w:pPr>
        <w:spacing w:after="0" w:line="240" w:lineRule="auto"/>
        <w:ind w:left="1100"/>
        <w:jc w:val="both"/>
        <w:rPr>
          <w:rFonts w:ascii="Times New Roman" w:hAnsi="Times New Roman"/>
          <w:b/>
          <w:sz w:val="28"/>
          <w:szCs w:val="28"/>
        </w:rPr>
      </w:pPr>
      <w:r w:rsidRPr="001B352C">
        <w:rPr>
          <w:rFonts w:ascii="Times New Roman" w:hAnsi="Times New Roman"/>
          <w:b/>
          <w:sz w:val="28"/>
          <w:szCs w:val="28"/>
        </w:rPr>
        <w:t>2. Общие принципы организации питания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lastRenderedPageBreak/>
        <w:t>2.1.Питание в Школе может быть организовано</w:t>
      </w:r>
      <w:r w:rsidRPr="001B352C">
        <w:rPr>
          <w:rStyle w:val="23"/>
          <w:rFonts w:eastAsia="Calibri"/>
          <w:sz w:val="28"/>
          <w:szCs w:val="28"/>
        </w:rPr>
        <w:t xml:space="preserve"> за счет средств</w:t>
      </w:r>
      <w:r w:rsidRPr="001B352C">
        <w:rPr>
          <w:rFonts w:ascii="Times New Roman" w:hAnsi="Times New Roman"/>
          <w:sz w:val="28"/>
          <w:szCs w:val="28"/>
        </w:rPr>
        <w:t xml:space="preserve"> бюджетов различных уровней, внебюджетных</w:t>
      </w:r>
      <w:r w:rsidRPr="001B352C">
        <w:rPr>
          <w:rStyle w:val="23"/>
          <w:rFonts w:eastAsia="Calibri"/>
          <w:sz w:val="28"/>
          <w:szCs w:val="28"/>
        </w:rPr>
        <w:t xml:space="preserve"> средств, в том</w:t>
      </w:r>
      <w:r w:rsidRPr="001B352C">
        <w:rPr>
          <w:rFonts w:ascii="Times New Roman" w:hAnsi="Times New Roman"/>
          <w:sz w:val="28"/>
          <w:szCs w:val="28"/>
        </w:rPr>
        <w:t xml:space="preserve"> числе</w:t>
      </w:r>
      <w:r w:rsidRPr="001B352C">
        <w:rPr>
          <w:rStyle w:val="23"/>
          <w:rFonts w:eastAsia="Calibri"/>
          <w:sz w:val="28"/>
          <w:szCs w:val="28"/>
        </w:rPr>
        <w:t xml:space="preserve"> за</w:t>
      </w:r>
      <w:r w:rsidRPr="001B352C">
        <w:rPr>
          <w:rFonts w:ascii="Times New Roman" w:hAnsi="Times New Roman"/>
          <w:sz w:val="28"/>
          <w:szCs w:val="28"/>
        </w:rPr>
        <w:t xml:space="preserve"> счет средств родителей (законных представителей)</w:t>
      </w:r>
      <w:r w:rsidRPr="001B352C">
        <w:rPr>
          <w:rStyle w:val="23"/>
          <w:rFonts w:eastAsia="Calibri"/>
          <w:sz w:val="28"/>
          <w:szCs w:val="28"/>
        </w:rPr>
        <w:t xml:space="preserve"> обучающихся.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 xml:space="preserve"> 2.2. Школа </w:t>
      </w:r>
      <w:r w:rsidRPr="001B352C">
        <w:rPr>
          <w:rStyle w:val="3"/>
          <w:rFonts w:eastAsia="Calibri"/>
          <w:sz w:val="28"/>
          <w:szCs w:val="28"/>
        </w:rPr>
        <w:t xml:space="preserve"> самостоятельно разрабатывает</w:t>
      </w:r>
      <w:r w:rsidRPr="001B352C">
        <w:rPr>
          <w:rFonts w:ascii="Times New Roman" w:hAnsi="Times New Roman"/>
          <w:sz w:val="28"/>
          <w:szCs w:val="28"/>
        </w:rPr>
        <w:t xml:space="preserve"> порядок и условия взимания</w:t>
      </w:r>
      <w:r w:rsidRPr="001B352C">
        <w:rPr>
          <w:rStyle w:val="3"/>
          <w:rFonts w:eastAsia="Calibri"/>
          <w:sz w:val="28"/>
          <w:szCs w:val="28"/>
        </w:rPr>
        <w:t xml:space="preserve"> родительской платы</w:t>
      </w:r>
      <w:r w:rsidRPr="001B352C">
        <w:rPr>
          <w:rFonts w:ascii="Times New Roman" w:hAnsi="Times New Roman"/>
          <w:sz w:val="28"/>
          <w:szCs w:val="28"/>
        </w:rPr>
        <w:t xml:space="preserve"> за </w:t>
      </w:r>
      <w:r w:rsidRPr="001B352C">
        <w:rPr>
          <w:rStyle w:val="3"/>
          <w:rFonts w:eastAsia="Calibri"/>
          <w:sz w:val="28"/>
          <w:szCs w:val="28"/>
        </w:rPr>
        <w:t>питание</w:t>
      </w:r>
      <w:r w:rsidRPr="001B352C">
        <w:rPr>
          <w:rFonts w:ascii="Times New Roman" w:hAnsi="Times New Roman"/>
          <w:sz w:val="28"/>
          <w:szCs w:val="28"/>
        </w:rPr>
        <w:t xml:space="preserve"> обучающихся.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Style w:val="23"/>
          <w:rFonts w:eastAsia="Calibri"/>
          <w:sz w:val="28"/>
          <w:szCs w:val="28"/>
        </w:rPr>
        <w:t>2.3.</w:t>
      </w:r>
      <w:r w:rsidRPr="001B352C">
        <w:rPr>
          <w:rFonts w:ascii="Times New Roman" w:hAnsi="Times New Roman"/>
          <w:sz w:val="28"/>
          <w:szCs w:val="28"/>
        </w:rPr>
        <w:t>Организация</w:t>
      </w:r>
      <w:r w:rsidRPr="001B352C">
        <w:rPr>
          <w:rStyle w:val="23"/>
          <w:rFonts w:eastAsia="Calibri"/>
          <w:sz w:val="28"/>
          <w:szCs w:val="28"/>
        </w:rPr>
        <w:t xml:space="preserve"> питания</w:t>
      </w:r>
      <w:r w:rsidRPr="001B352C">
        <w:rPr>
          <w:rFonts w:ascii="Times New Roman" w:hAnsi="Times New Roman"/>
          <w:sz w:val="28"/>
          <w:szCs w:val="28"/>
        </w:rPr>
        <w:t xml:space="preserve"> осуществляется на договорной основе с поставщиками</w:t>
      </w:r>
      <w:r w:rsidRPr="001B352C">
        <w:rPr>
          <w:rStyle w:val="23"/>
          <w:rFonts w:eastAsia="Calibri"/>
          <w:sz w:val="28"/>
          <w:szCs w:val="28"/>
        </w:rPr>
        <w:t xml:space="preserve"> продуктов</w:t>
      </w:r>
      <w:r w:rsidRPr="001B352C">
        <w:rPr>
          <w:rFonts w:ascii="Times New Roman" w:hAnsi="Times New Roman"/>
          <w:sz w:val="28"/>
          <w:szCs w:val="28"/>
        </w:rPr>
        <w:t xml:space="preserve"> питания </w:t>
      </w:r>
      <w:r w:rsidRPr="001B352C">
        <w:rPr>
          <w:rStyle w:val="23"/>
          <w:rFonts w:eastAsia="Calibri"/>
          <w:sz w:val="28"/>
          <w:szCs w:val="28"/>
        </w:rPr>
        <w:t>собственными</w:t>
      </w:r>
      <w:r w:rsidRPr="001B352C">
        <w:rPr>
          <w:rFonts w:ascii="Times New Roman" w:hAnsi="Times New Roman"/>
          <w:sz w:val="28"/>
          <w:szCs w:val="28"/>
        </w:rPr>
        <w:t xml:space="preserve"> штатами Школы в соответствии с </w:t>
      </w:r>
      <w:r w:rsidRPr="001B352C">
        <w:rPr>
          <w:rStyle w:val="10"/>
          <w:rFonts w:eastAsia="Calibri"/>
          <w:sz w:val="28"/>
          <w:szCs w:val="28"/>
        </w:rPr>
        <w:t>Федеральным</w:t>
      </w:r>
      <w:r w:rsidRPr="001B352C">
        <w:rPr>
          <w:rFonts w:ascii="Times New Roman" w:hAnsi="Times New Roman"/>
          <w:sz w:val="28"/>
          <w:szCs w:val="28"/>
        </w:rPr>
        <w:t xml:space="preserve"> законом Российской Федерации от 05.04.2013г. №</w:t>
      </w:r>
      <w:r w:rsidRPr="001B352C">
        <w:rPr>
          <w:rStyle w:val="10"/>
          <w:rFonts w:eastAsia="Calibri"/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</w:t>
      </w:r>
      <w:r w:rsidRPr="001B352C">
        <w:rPr>
          <w:rFonts w:ascii="Times New Roman" w:hAnsi="Times New Roman"/>
          <w:sz w:val="28"/>
          <w:szCs w:val="28"/>
        </w:rPr>
        <w:t>.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Style w:val="3"/>
          <w:rFonts w:eastAsia="Calibri"/>
          <w:sz w:val="28"/>
          <w:szCs w:val="28"/>
        </w:rPr>
        <w:t>2.4.</w:t>
      </w:r>
      <w:r w:rsidRPr="001B352C">
        <w:rPr>
          <w:rFonts w:ascii="Times New Roman" w:hAnsi="Times New Roman"/>
          <w:sz w:val="28"/>
          <w:szCs w:val="28"/>
        </w:rPr>
        <w:t>Ответственность за организацию питания</w:t>
      </w:r>
      <w:r w:rsidRPr="001B352C">
        <w:rPr>
          <w:rStyle w:val="3"/>
          <w:rFonts w:eastAsia="Calibri"/>
          <w:sz w:val="28"/>
          <w:szCs w:val="28"/>
        </w:rPr>
        <w:t xml:space="preserve"> в Школе </w:t>
      </w:r>
      <w:r w:rsidRPr="001B352C">
        <w:rPr>
          <w:rFonts w:ascii="Times New Roman" w:hAnsi="Times New Roman"/>
          <w:sz w:val="28"/>
          <w:szCs w:val="28"/>
        </w:rPr>
        <w:t xml:space="preserve">возлагается на  директора. 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1B352C" w:rsidRPr="001B352C" w:rsidRDefault="001B352C" w:rsidP="001B352C">
      <w:pPr>
        <w:pStyle w:val="ad"/>
        <w:rPr>
          <w:rFonts w:ascii="Times New Roman" w:hAnsi="Times New Roman"/>
          <w:b/>
          <w:sz w:val="28"/>
          <w:szCs w:val="28"/>
        </w:rPr>
      </w:pPr>
      <w:r w:rsidRPr="001B352C">
        <w:rPr>
          <w:rStyle w:val="3"/>
          <w:rFonts w:eastAsia="Calibri"/>
          <w:b/>
          <w:sz w:val="28"/>
          <w:szCs w:val="28"/>
        </w:rPr>
        <w:t xml:space="preserve">                3. Обязанности Школы</w:t>
      </w:r>
    </w:p>
    <w:p w:rsidR="001B352C" w:rsidRPr="001B352C" w:rsidRDefault="001B352C" w:rsidP="001B352C">
      <w:pPr>
        <w:pStyle w:val="4"/>
        <w:shd w:val="clear" w:color="auto" w:fill="auto"/>
        <w:spacing w:line="240" w:lineRule="auto"/>
        <w:ind w:left="100" w:right="4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3.1. Школа обеспечивает</w:t>
      </w:r>
      <w:r w:rsidRPr="001B352C">
        <w:rPr>
          <w:rStyle w:val="30"/>
          <w:sz w:val="28"/>
          <w:szCs w:val="28"/>
        </w:rPr>
        <w:t xml:space="preserve"> соблюдение</w:t>
      </w:r>
      <w:r w:rsidRPr="001B352C">
        <w:rPr>
          <w:sz w:val="28"/>
          <w:szCs w:val="28"/>
        </w:rPr>
        <w:t xml:space="preserve"> действующего законодательства РФ в сфере организации</w:t>
      </w:r>
      <w:r w:rsidRPr="001B352C">
        <w:rPr>
          <w:rStyle w:val="30"/>
          <w:sz w:val="28"/>
          <w:szCs w:val="28"/>
        </w:rPr>
        <w:t xml:space="preserve"> питания обучающихся,</w:t>
      </w:r>
      <w:r w:rsidRPr="001B352C">
        <w:rPr>
          <w:sz w:val="28"/>
          <w:szCs w:val="28"/>
        </w:rPr>
        <w:t xml:space="preserve"> в</w:t>
      </w:r>
      <w:r w:rsidRPr="001B352C">
        <w:rPr>
          <w:rStyle w:val="30"/>
          <w:sz w:val="28"/>
          <w:szCs w:val="28"/>
        </w:rPr>
        <w:t xml:space="preserve"> том</w:t>
      </w:r>
      <w:r w:rsidRPr="001B352C">
        <w:rPr>
          <w:sz w:val="28"/>
          <w:szCs w:val="28"/>
        </w:rPr>
        <w:t xml:space="preserve"> числе:</w:t>
      </w:r>
    </w:p>
    <w:p w:rsidR="001B352C" w:rsidRPr="001B352C" w:rsidRDefault="001B352C" w:rsidP="001B352C">
      <w:pPr>
        <w:pStyle w:val="4"/>
        <w:shd w:val="clear" w:color="auto" w:fill="auto"/>
        <w:tabs>
          <w:tab w:val="left" w:pos="3066"/>
          <w:tab w:val="left" w:pos="5985"/>
          <w:tab w:val="left" w:pos="8706"/>
        </w:tabs>
        <w:spacing w:line="240" w:lineRule="auto"/>
        <w:ind w:left="100" w:right="4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3.1.1.предусматривает</w:t>
      </w:r>
      <w:r w:rsidRPr="001B352C">
        <w:rPr>
          <w:rStyle w:val="30"/>
          <w:sz w:val="28"/>
          <w:szCs w:val="28"/>
        </w:rPr>
        <w:t xml:space="preserve"> производственные</w:t>
      </w:r>
      <w:r w:rsidRPr="001B352C">
        <w:rPr>
          <w:sz w:val="28"/>
          <w:szCs w:val="28"/>
        </w:rPr>
        <w:t xml:space="preserve"> помещения для хранения, </w:t>
      </w:r>
      <w:r w:rsidRPr="001B352C">
        <w:rPr>
          <w:rStyle w:val="30"/>
          <w:sz w:val="28"/>
          <w:szCs w:val="28"/>
        </w:rPr>
        <w:t>приготовления</w:t>
      </w:r>
      <w:r w:rsidRPr="001B352C">
        <w:rPr>
          <w:sz w:val="28"/>
          <w:szCs w:val="28"/>
        </w:rPr>
        <w:t xml:space="preserve"> пищи,</w:t>
      </w:r>
      <w:r w:rsidRPr="001B352C">
        <w:rPr>
          <w:rStyle w:val="30"/>
          <w:sz w:val="28"/>
          <w:szCs w:val="28"/>
        </w:rPr>
        <w:t xml:space="preserve"> оснащенные</w:t>
      </w:r>
      <w:r w:rsidRPr="001B352C">
        <w:rPr>
          <w:sz w:val="28"/>
          <w:szCs w:val="28"/>
        </w:rPr>
        <w:t xml:space="preserve"> необходимым торгово-технологическим </w:t>
      </w:r>
      <w:r w:rsidRPr="001B352C">
        <w:rPr>
          <w:rStyle w:val="30"/>
          <w:sz w:val="28"/>
          <w:szCs w:val="28"/>
        </w:rPr>
        <w:t>оборудованием (механическим,</w:t>
      </w:r>
      <w:r w:rsidRPr="001B352C">
        <w:rPr>
          <w:sz w:val="28"/>
          <w:szCs w:val="28"/>
        </w:rPr>
        <w:t xml:space="preserve"> холодильным, тепловым, весоизмерительным), стеллажами, инвентарем,</w:t>
      </w:r>
      <w:r w:rsidRPr="001B352C">
        <w:rPr>
          <w:rStyle w:val="3"/>
          <w:sz w:val="28"/>
          <w:szCs w:val="28"/>
        </w:rPr>
        <w:t xml:space="preserve"> складскими помещениями;</w:t>
      </w:r>
    </w:p>
    <w:p w:rsidR="001B352C" w:rsidRPr="001B352C" w:rsidRDefault="001B352C" w:rsidP="001B352C">
      <w:pPr>
        <w:tabs>
          <w:tab w:val="left" w:pos="1396"/>
        </w:tabs>
        <w:spacing w:after="0" w:line="240" w:lineRule="auto"/>
        <w:ind w:right="40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>3.1.2.предусматривает помещения для</w:t>
      </w:r>
      <w:r w:rsidRPr="001B352C">
        <w:rPr>
          <w:rStyle w:val="3"/>
          <w:rFonts w:eastAsia="Calibri"/>
          <w:sz w:val="28"/>
          <w:szCs w:val="28"/>
        </w:rPr>
        <w:t xml:space="preserve"> приема пищи, оснащенные </w:t>
      </w:r>
      <w:r w:rsidRPr="001B352C">
        <w:rPr>
          <w:rFonts w:ascii="Times New Roman" w:hAnsi="Times New Roman"/>
          <w:sz w:val="28"/>
          <w:szCs w:val="28"/>
        </w:rPr>
        <w:t>необходимым набором и количеством</w:t>
      </w:r>
      <w:r w:rsidRPr="001B352C">
        <w:rPr>
          <w:rStyle w:val="3"/>
          <w:rFonts w:eastAsia="Calibri"/>
          <w:sz w:val="28"/>
          <w:szCs w:val="28"/>
        </w:rPr>
        <w:t xml:space="preserve"> мебели;</w:t>
      </w:r>
    </w:p>
    <w:p w:rsidR="001B352C" w:rsidRPr="001B352C" w:rsidRDefault="001B352C" w:rsidP="001B352C">
      <w:pPr>
        <w:pStyle w:val="4"/>
        <w:shd w:val="clear" w:color="auto" w:fill="auto"/>
        <w:tabs>
          <w:tab w:val="left" w:pos="1151"/>
        </w:tabs>
        <w:spacing w:line="240" w:lineRule="auto"/>
        <w:ind w:right="4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3.1.3.комплектует</w:t>
      </w:r>
      <w:r w:rsidRPr="001B352C">
        <w:rPr>
          <w:rStyle w:val="30"/>
          <w:sz w:val="28"/>
          <w:szCs w:val="28"/>
        </w:rPr>
        <w:t xml:space="preserve"> школьную</w:t>
      </w:r>
      <w:r w:rsidRPr="001B352C">
        <w:rPr>
          <w:sz w:val="28"/>
          <w:szCs w:val="28"/>
        </w:rPr>
        <w:t xml:space="preserve"> столовую квалифицированными кадрами, прошедшими</w:t>
      </w:r>
      <w:r w:rsidRPr="001B352C">
        <w:rPr>
          <w:rStyle w:val="30"/>
          <w:sz w:val="28"/>
          <w:szCs w:val="28"/>
        </w:rPr>
        <w:t xml:space="preserve"> медицинский осмотр и имеющими</w:t>
      </w:r>
      <w:r w:rsidRPr="001B352C">
        <w:rPr>
          <w:sz w:val="28"/>
          <w:szCs w:val="28"/>
        </w:rPr>
        <w:t xml:space="preserve"> санитарно-гигиеническую подготовку;</w:t>
      </w:r>
    </w:p>
    <w:p w:rsidR="001B352C" w:rsidRPr="001B352C" w:rsidRDefault="001B352C" w:rsidP="001B352C">
      <w:pPr>
        <w:pStyle w:val="4"/>
        <w:shd w:val="clear" w:color="auto" w:fill="auto"/>
        <w:tabs>
          <w:tab w:val="left" w:pos="2246"/>
        </w:tabs>
        <w:spacing w:line="240" w:lineRule="auto"/>
        <w:ind w:left="100" w:right="4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 xml:space="preserve">3.1.4.назначает </w:t>
      </w:r>
      <w:r w:rsidRPr="001B352C">
        <w:rPr>
          <w:rStyle w:val="30"/>
          <w:sz w:val="28"/>
          <w:szCs w:val="28"/>
        </w:rPr>
        <w:t>ответственных</w:t>
      </w:r>
      <w:r w:rsidRPr="001B352C">
        <w:rPr>
          <w:sz w:val="28"/>
          <w:szCs w:val="28"/>
        </w:rPr>
        <w:t xml:space="preserve"> работников, осуществляющих контроль за организацией</w:t>
      </w:r>
      <w:r w:rsidRPr="001B352C">
        <w:rPr>
          <w:rStyle w:val="30"/>
          <w:sz w:val="28"/>
          <w:szCs w:val="28"/>
        </w:rPr>
        <w:t xml:space="preserve"> питания (на платной и</w:t>
      </w:r>
      <w:r w:rsidRPr="001B352C">
        <w:rPr>
          <w:sz w:val="28"/>
          <w:szCs w:val="28"/>
        </w:rPr>
        <w:t xml:space="preserve"> бесплатной основах), посещением и приемом</w:t>
      </w:r>
      <w:r w:rsidRPr="001B352C">
        <w:rPr>
          <w:rStyle w:val="30"/>
          <w:sz w:val="28"/>
          <w:szCs w:val="28"/>
        </w:rPr>
        <w:t xml:space="preserve"> пищи обучающимися в</w:t>
      </w:r>
      <w:r w:rsidRPr="001B352C">
        <w:rPr>
          <w:sz w:val="28"/>
          <w:szCs w:val="28"/>
        </w:rPr>
        <w:t xml:space="preserve"> столовой, буфете, ведущих ежедневный учет</w:t>
      </w:r>
      <w:r w:rsidRPr="001B352C">
        <w:rPr>
          <w:rStyle w:val="30"/>
          <w:sz w:val="28"/>
          <w:szCs w:val="28"/>
        </w:rPr>
        <w:t xml:space="preserve"> питающихся, бракеражем</w:t>
      </w:r>
      <w:r w:rsidRPr="001B352C">
        <w:rPr>
          <w:sz w:val="28"/>
          <w:szCs w:val="28"/>
        </w:rPr>
        <w:t xml:space="preserve"> готовой и сырой продукции, С- витаминизацией</w:t>
      </w:r>
      <w:r w:rsidRPr="001B352C">
        <w:rPr>
          <w:rStyle w:val="30"/>
          <w:sz w:val="28"/>
          <w:szCs w:val="28"/>
        </w:rPr>
        <w:t xml:space="preserve"> блюд, соблюдением</w:t>
      </w:r>
      <w:r w:rsidRPr="001B352C">
        <w:rPr>
          <w:sz w:val="28"/>
          <w:szCs w:val="28"/>
        </w:rPr>
        <w:t xml:space="preserve"> правил торговли, санитарным состоянием</w:t>
      </w:r>
      <w:r w:rsidRPr="001B352C">
        <w:rPr>
          <w:rStyle w:val="30"/>
          <w:sz w:val="28"/>
          <w:szCs w:val="28"/>
        </w:rPr>
        <w:t xml:space="preserve"> пищеблока и обеденного</w:t>
      </w:r>
      <w:r w:rsidRPr="001B352C">
        <w:rPr>
          <w:sz w:val="28"/>
          <w:szCs w:val="28"/>
        </w:rPr>
        <w:t xml:space="preserve"> зала, оформлением необходимой документации,</w:t>
      </w:r>
      <w:r w:rsidRPr="001B352C">
        <w:rPr>
          <w:rStyle w:val="30"/>
          <w:sz w:val="28"/>
          <w:szCs w:val="28"/>
        </w:rPr>
        <w:t xml:space="preserve"> своевременным</w:t>
      </w:r>
      <w:r w:rsidRPr="001B352C">
        <w:rPr>
          <w:sz w:val="28"/>
          <w:szCs w:val="28"/>
        </w:rPr>
        <w:t xml:space="preserve"> прохождением медосмотра работниками пищеблока,</w:t>
      </w:r>
      <w:r w:rsidRPr="001B352C">
        <w:rPr>
          <w:rStyle w:val="30"/>
          <w:sz w:val="28"/>
          <w:szCs w:val="28"/>
        </w:rPr>
        <w:t xml:space="preserve"> проводящих</w:t>
      </w:r>
      <w:r w:rsidRPr="001B352C">
        <w:rPr>
          <w:sz w:val="28"/>
          <w:szCs w:val="28"/>
        </w:rPr>
        <w:t xml:space="preserve"> осмотр открытых поверхностей тела работников пищеблока на</w:t>
      </w:r>
      <w:r w:rsidRPr="001B352C">
        <w:rPr>
          <w:rStyle w:val="30"/>
          <w:sz w:val="28"/>
          <w:szCs w:val="28"/>
        </w:rPr>
        <w:t xml:space="preserve"> наличие гнойничковых</w:t>
      </w:r>
      <w:r w:rsidRPr="001B352C">
        <w:rPr>
          <w:sz w:val="28"/>
          <w:szCs w:val="28"/>
        </w:rPr>
        <w:t xml:space="preserve"> заболеваний;</w:t>
      </w:r>
    </w:p>
    <w:p w:rsidR="001B352C" w:rsidRPr="001B352C" w:rsidRDefault="001B352C" w:rsidP="001B352C">
      <w:pPr>
        <w:pStyle w:val="4"/>
        <w:shd w:val="clear" w:color="auto" w:fill="auto"/>
        <w:tabs>
          <w:tab w:val="left" w:pos="716"/>
        </w:tabs>
        <w:spacing w:line="240" w:lineRule="auto"/>
        <w:ind w:left="20" w:right="2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3.1.5.организует совместно с предпринимателями, осуществляющими поставку продуктов питания, органами государственно-общественного самоуправления Школы и родительской общественностью питание обучающихся  на платной и бесплатной основах;</w:t>
      </w:r>
    </w:p>
    <w:p w:rsidR="001B352C" w:rsidRPr="001B352C" w:rsidRDefault="001B352C" w:rsidP="001B352C">
      <w:pPr>
        <w:pStyle w:val="4"/>
        <w:shd w:val="clear" w:color="auto" w:fill="auto"/>
        <w:tabs>
          <w:tab w:val="left" w:pos="2415"/>
        </w:tabs>
        <w:spacing w:line="240" w:lineRule="auto"/>
        <w:ind w:left="20" w:right="2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3.1.6.формирует пакет документов на предоставление бесплатного и льготного, питания в соответствии с региональными и муниципальными нормативными правовыми актами, утверждает приказом списки обучающихся на получение бесплатного и льготного питания;</w:t>
      </w:r>
    </w:p>
    <w:p w:rsidR="001B352C" w:rsidRPr="001B352C" w:rsidRDefault="001B352C" w:rsidP="001B352C">
      <w:pPr>
        <w:pStyle w:val="4"/>
        <w:shd w:val="clear" w:color="auto" w:fill="auto"/>
        <w:tabs>
          <w:tab w:val="left" w:pos="2766"/>
        </w:tabs>
        <w:spacing w:line="240" w:lineRule="auto"/>
        <w:ind w:left="20" w:right="2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 xml:space="preserve">3.1.7.представляет в установленном порядке в отдел образования администрации </w:t>
      </w:r>
      <w:r w:rsidR="003854F4">
        <w:rPr>
          <w:sz w:val="28"/>
          <w:szCs w:val="28"/>
        </w:rPr>
        <w:t>Городищенского</w:t>
      </w:r>
      <w:r w:rsidRPr="001B352C">
        <w:rPr>
          <w:sz w:val="28"/>
          <w:szCs w:val="28"/>
        </w:rPr>
        <w:t xml:space="preserve"> муниципального района необходимую информацию по организации питания обучающихся;</w:t>
      </w:r>
    </w:p>
    <w:p w:rsidR="001B352C" w:rsidRPr="001B352C" w:rsidRDefault="001B352C" w:rsidP="001B352C">
      <w:pPr>
        <w:pStyle w:val="4"/>
        <w:shd w:val="clear" w:color="auto" w:fill="auto"/>
        <w:tabs>
          <w:tab w:val="left" w:pos="2756"/>
        </w:tabs>
        <w:spacing w:line="240" w:lineRule="auto"/>
        <w:ind w:left="20" w:right="20"/>
        <w:jc w:val="both"/>
        <w:rPr>
          <w:sz w:val="28"/>
          <w:szCs w:val="28"/>
        </w:rPr>
      </w:pPr>
      <w:r w:rsidRPr="001B352C">
        <w:rPr>
          <w:sz w:val="28"/>
          <w:szCs w:val="28"/>
        </w:rPr>
        <w:lastRenderedPageBreak/>
        <w:t>3.1.8.разрабатывает и утверждает порядок питания обучающихся (режим работы столовой, график приема пищи обучающимися, порядок оформления заявок на питание за счет бюджетных, внебюджетных, в том числе родительских средств);</w:t>
      </w:r>
    </w:p>
    <w:p w:rsidR="001B352C" w:rsidRPr="001B352C" w:rsidRDefault="001B352C" w:rsidP="001B352C">
      <w:pPr>
        <w:pStyle w:val="4"/>
        <w:shd w:val="clear" w:color="auto" w:fill="auto"/>
        <w:tabs>
          <w:tab w:val="left" w:pos="3049"/>
          <w:tab w:val="left" w:pos="4671"/>
          <w:tab w:val="left" w:pos="6562"/>
        </w:tabs>
        <w:spacing w:line="240" w:lineRule="auto"/>
        <w:ind w:left="20" w:right="2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3.1.9.согласовывает примерное двухнедельное меню и ассортимент пищевых продуктов для реализации в школьных буфетах с территориальным отделом Управления Роспотребнадзора по Волгоградской области;</w:t>
      </w:r>
      <w:r w:rsidRPr="001B352C">
        <w:rPr>
          <w:sz w:val="28"/>
          <w:szCs w:val="28"/>
        </w:rPr>
        <w:tab/>
      </w:r>
    </w:p>
    <w:p w:rsidR="001B352C" w:rsidRPr="001B352C" w:rsidRDefault="001B352C" w:rsidP="001B352C">
      <w:pPr>
        <w:pStyle w:val="4"/>
        <w:shd w:val="clear" w:color="auto" w:fill="auto"/>
        <w:tabs>
          <w:tab w:val="left" w:pos="2353"/>
        </w:tabs>
        <w:spacing w:line="240" w:lineRule="auto"/>
        <w:ind w:left="2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3.1.10.утверждает меню;</w:t>
      </w:r>
    </w:p>
    <w:p w:rsidR="001B352C" w:rsidRPr="001B352C" w:rsidRDefault="001B352C" w:rsidP="001B352C">
      <w:pPr>
        <w:pStyle w:val="4"/>
        <w:shd w:val="clear" w:color="auto" w:fill="auto"/>
        <w:tabs>
          <w:tab w:val="left" w:pos="1009"/>
          <w:tab w:val="left" w:pos="2391"/>
          <w:tab w:val="left" w:pos="7825"/>
        </w:tabs>
        <w:spacing w:line="240" w:lineRule="auto"/>
        <w:ind w:left="20" w:right="2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3.1.11.утверждает приказом комиссию по контролю за организацией питания обучающихся (качество пищи, выход блюд, соответствие фактического меню примерному двухнедельному меню, согласованному с ТО Управления Роспотребнадзора по Волгоградской области стоимость рационов питания, санитарное состояние обеденного зала) с включением в ее состав представителей администрации образовательного учреждения, органов государственно-общественного самоуправления общеобразовательного учреждения, родительской общественности, медицинского работника - при его наличии;</w:t>
      </w:r>
    </w:p>
    <w:p w:rsidR="001B352C" w:rsidRPr="001B352C" w:rsidRDefault="001B352C" w:rsidP="001B352C">
      <w:pPr>
        <w:pStyle w:val="4"/>
        <w:shd w:val="clear" w:color="auto" w:fill="auto"/>
        <w:spacing w:line="240" w:lineRule="auto"/>
        <w:ind w:left="20" w:right="2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3.1.12.обеспечивает прохождение медицинских профилактических осмотров работниками пищеблока;</w:t>
      </w:r>
    </w:p>
    <w:p w:rsidR="001B352C" w:rsidRPr="001B352C" w:rsidRDefault="001B352C" w:rsidP="001B352C">
      <w:pPr>
        <w:pStyle w:val="4"/>
        <w:shd w:val="clear" w:color="auto" w:fill="auto"/>
        <w:spacing w:line="240" w:lineRule="auto"/>
        <w:ind w:left="20" w:right="2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3.1.13.организует совместно с родительской общественностью работу по формированию у обучающихся навыков здорового образа жизни и правильного питания, максимальному охвату обучающихся горячим питанием, в том числе с привлечением родительских средств.</w:t>
      </w:r>
    </w:p>
    <w:p w:rsidR="001B352C" w:rsidRPr="001B352C" w:rsidRDefault="001B352C" w:rsidP="001B352C">
      <w:pPr>
        <w:pStyle w:val="4"/>
        <w:shd w:val="clear" w:color="auto" w:fill="auto"/>
        <w:spacing w:line="240" w:lineRule="auto"/>
        <w:ind w:left="20" w:right="20"/>
        <w:jc w:val="both"/>
        <w:rPr>
          <w:sz w:val="28"/>
          <w:szCs w:val="28"/>
        </w:rPr>
      </w:pPr>
    </w:p>
    <w:p w:rsidR="001B352C" w:rsidRPr="001B352C" w:rsidRDefault="001B352C" w:rsidP="001B352C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B352C">
        <w:rPr>
          <w:b/>
          <w:bCs/>
          <w:sz w:val="28"/>
          <w:szCs w:val="28"/>
        </w:rPr>
        <w:t>4. Порядок организации питания обучающихся</w:t>
      </w:r>
    </w:p>
    <w:p w:rsidR="001B352C" w:rsidRPr="001B352C" w:rsidRDefault="001B352C" w:rsidP="001B352C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 xml:space="preserve">     4.1. Питание обучающихся осуществляется в соответствии с графиком, утвержденным приказом директора Школы.</w:t>
      </w:r>
    </w:p>
    <w:p w:rsidR="001B352C" w:rsidRPr="001B352C" w:rsidRDefault="001B352C" w:rsidP="001B352C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 xml:space="preserve">     4.2. Столовая Школы осуществляет производственную деятельность в полном объёме 5 дней – с понедельника по пятницу  включительно в режиме работы Школы.</w:t>
      </w:r>
    </w:p>
    <w:p w:rsidR="001B352C" w:rsidRPr="001B352C" w:rsidRDefault="001B352C" w:rsidP="001B352C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 xml:space="preserve">     4.3. Ответственный за организацию питания обеспечивает дежурство учителей  в помещении столовой.  Дежурные учителя  обеспечивают соблюдение режима посещения столовой, общественный порядок и содействуют работникам столовой в организации питания.</w:t>
      </w:r>
    </w:p>
    <w:p w:rsidR="001B352C" w:rsidRPr="001B352C" w:rsidRDefault="001B352C" w:rsidP="001B35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 xml:space="preserve">    4.4.</w:t>
      </w:r>
      <w:r w:rsidRPr="001B352C">
        <w:rPr>
          <w:rFonts w:ascii="Times New Roman" w:hAnsi="Times New Roman"/>
          <w:b/>
          <w:sz w:val="28"/>
          <w:szCs w:val="28"/>
        </w:rPr>
        <w:t xml:space="preserve"> </w:t>
      </w:r>
      <w:r w:rsidRPr="001B352C">
        <w:rPr>
          <w:rFonts w:ascii="Times New Roman" w:hAnsi="Times New Roman"/>
          <w:sz w:val="28"/>
          <w:szCs w:val="28"/>
        </w:rPr>
        <w:t>Приготовление блюд осуществляется в школьной столовой штатными сотрудниками. Работники кухни обеспечивают  чистоту в помещениях столовой,  производят в соответствии с требованиями СанПиН уборку обеденных столов после каждого организованного приёма пищи.</w:t>
      </w:r>
    </w:p>
    <w:p w:rsidR="001B352C" w:rsidRPr="001B352C" w:rsidRDefault="001B352C" w:rsidP="001B3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B352C" w:rsidRPr="001B352C" w:rsidRDefault="001B352C" w:rsidP="001B35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52C">
        <w:rPr>
          <w:rFonts w:ascii="Times New Roman" w:hAnsi="Times New Roman"/>
          <w:b/>
          <w:sz w:val="28"/>
          <w:szCs w:val="28"/>
        </w:rPr>
        <w:t xml:space="preserve">5. Организация бесплатного питания </w:t>
      </w:r>
    </w:p>
    <w:p w:rsidR="001B352C" w:rsidRPr="001B352C" w:rsidRDefault="001B352C" w:rsidP="001B35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 xml:space="preserve">     5.1.</w:t>
      </w:r>
      <w:r w:rsidRPr="001B352C">
        <w:rPr>
          <w:rFonts w:ascii="Times New Roman" w:hAnsi="Times New Roman"/>
          <w:b/>
          <w:sz w:val="28"/>
          <w:szCs w:val="28"/>
        </w:rPr>
        <w:t xml:space="preserve"> </w:t>
      </w:r>
      <w:r w:rsidRPr="001B352C">
        <w:rPr>
          <w:rFonts w:ascii="Times New Roman" w:hAnsi="Times New Roman"/>
          <w:sz w:val="28"/>
          <w:szCs w:val="28"/>
        </w:rPr>
        <w:t>Бесплатное питание школьников осуществляется в соответствии с Законом</w:t>
      </w:r>
      <w:r w:rsidRPr="001B352C">
        <w:rPr>
          <w:rStyle w:val="10"/>
          <w:rFonts w:eastAsia="Calibri"/>
          <w:sz w:val="28"/>
          <w:szCs w:val="28"/>
        </w:rPr>
        <w:t xml:space="preserve"> Волгоградской</w:t>
      </w:r>
      <w:r w:rsidRPr="001B352C">
        <w:rPr>
          <w:rFonts w:ascii="Times New Roman" w:hAnsi="Times New Roman"/>
          <w:sz w:val="28"/>
          <w:szCs w:val="28"/>
        </w:rPr>
        <w:t xml:space="preserve"> области от 10.11.2005 г. № 1111 - ОД «Об организации</w:t>
      </w:r>
      <w:r w:rsidRPr="001B352C">
        <w:rPr>
          <w:rStyle w:val="10"/>
          <w:rFonts w:eastAsia="Calibri"/>
          <w:sz w:val="28"/>
          <w:szCs w:val="28"/>
        </w:rPr>
        <w:t xml:space="preserve"> питания</w:t>
      </w:r>
      <w:r w:rsidRPr="001B352C">
        <w:rPr>
          <w:rFonts w:ascii="Times New Roman" w:hAnsi="Times New Roman"/>
          <w:sz w:val="28"/>
          <w:szCs w:val="28"/>
        </w:rPr>
        <w:t xml:space="preserve"> обучающихся</w:t>
      </w:r>
      <w:r w:rsidRPr="001B352C">
        <w:rPr>
          <w:rStyle w:val="10"/>
          <w:rFonts w:eastAsia="Calibri"/>
          <w:sz w:val="28"/>
          <w:szCs w:val="28"/>
        </w:rPr>
        <w:t xml:space="preserve"> (1-11</w:t>
      </w:r>
      <w:r w:rsidRPr="001B352C">
        <w:rPr>
          <w:rFonts w:ascii="Times New Roman" w:hAnsi="Times New Roman"/>
          <w:sz w:val="28"/>
          <w:szCs w:val="28"/>
        </w:rPr>
        <w:t xml:space="preserve"> классы) в общеобразовательных учреждениях</w:t>
      </w:r>
      <w:r w:rsidRPr="001B352C">
        <w:rPr>
          <w:rStyle w:val="10"/>
          <w:rFonts w:eastAsia="Calibri"/>
          <w:sz w:val="28"/>
          <w:szCs w:val="28"/>
        </w:rPr>
        <w:t xml:space="preserve"> Волгоградской</w:t>
      </w:r>
      <w:r w:rsidRPr="001B352C">
        <w:rPr>
          <w:rFonts w:ascii="Times New Roman" w:hAnsi="Times New Roman"/>
          <w:sz w:val="28"/>
          <w:szCs w:val="28"/>
        </w:rPr>
        <w:t xml:space="preserve"> области»,</w:t>
      </w:r>
    </w:p>
    <w:p w:rsidR="001B352C" w:rsidRPr="001B352C" w:rsidRDefault="001B352C" w:rsidP="001B352C">
      <w:pPr>
        <w:shd w:val="clear" w:color="auto" w:fill="FFFFFF"/>
        <w:spacing w:after="0" w:line="240" w:lineRule="auto"/>
        <w:ind w:left="79" w:hanging="5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1B352C" w:rsidRPr="001B352C" w:rsidRDefault="001B352C" w:rsidP="001B352C">
      <w:pPr>
        <w:shd w:val="clear" w:color="auto" w:fill="FFFFFF"/>
        <w:spacing w:after="0" w:line="240" w:lineRule="auto"/>
        <w:ind w:left="79" w:hanging="50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1B352C">
        <w:rPr>
          <w:rFonts w:ascii="Times New Roman" w:hAnsi="Times New Roman"/>
          <w:b/>
          <w:spacing w:val="2"/>
          <w:sz w:val="28"/>
          <w:szCs w:val="28"/>
        </w:rPr>
        <w:t>6.  Организация платного питания</w:t>
      </w:r>
    </w:p>
    <w:p w:rsidR="001B352C" w:rsidRPr="001B352C" w:rsidRDefault="001B352C" w:rsidP="001B352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1B352C">
        <w:rPr>
          <w:rFonts w:ascii="Times New Roman" w:hAnsi="Times New Roman" w:cs="Times New Roman"/>
          <w:sz w:val="28"/>
          <w:szCs w:val="28"/>
        </w:rPr>
        <w:t xml:space="preserve">     6.1. Платное питание организуется для обучающихся, которым отказано в предоставлении льготного питания.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 xml:space="preserve">    6.2. Среднесуточная стоимость питания определяется на общешкольном родительском собрании исходя из рекомендованного Роспотребнадзором школьного рациона питания, утверждается приказом директора.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 xml:space="preserve">    6.3. Сумма оплаты за питание  может изменяться по независящим от Школы причинам (принятие новых нормативных актов, защищающих интересы обучающихся, изменения цен на продукты питания и т.д)</w:t>
      </w:r>
      <w:r w:rsidRPr="001B352C">
        <w:rPr>
          <w:rFonts w:ascii="Times New Roman" w:hAnsi="Times New Roman"/>
          <w:b/>
          <w:sz w:val="28"/>
          <w:szCs w:val="28"/>
        </w:rPr>
        <w:t>.</w:t>
      </w:r>
    </w:p>
    <w:p w:rsidR="001B352C" w:rsidRPr="001B352C" w:rsidRDefault="001B352C" w:rsidP="001B352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 xml:space="preserve">    6.4.Внесение родительской платы за питание детей, осуществляется ежемесячно в срок до 10 числа текущего месяца. Копию оплаченной квитанции предоставляется до 12 числа текущего месяца классному руководителю.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 xml:space="preserve">    6.5.Размер родительской платы за питание детей в Школе, подлежит перерасчету в случае пропуска ребенком занятий по уважительной причине, а также по иным причинам при условии уведомления Школы (классного руководителя) не позднее, чем за один день, с учетом соответствующего количества дней непосещения занятий.</w:t>
      </w:r>
    </w:p>
    <w:p w:rsidR="001B352C" w:rsidRPr="001B352C" w:rsidRDefault="001B352C" w:rsidP="001B352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 xml:space="preserve">    6.6. Перерасчет  осуществляется при своевременном предупреждении по телефону родителями классного руководителя в первый день</w:t>
      </w:r>
      <w:r w:rsidRPr="001B352C">
        <w:rPr>
          <w:b/>
          <w:sz w:val="28"/>
          <w:szCs w:val="28"/>
        </w:rPr>
        <w:t xml:space="preserve"> </w:t>
      </w:r>
      <w:r w:rsidRPr="001B352C">
        <w:rPr>
          <w:sz w:val="28"/>
          <w:szCs w:val="28"/>
        </w:rPr>
        <w:t>отсутствия (до 8.00).</w:t>
      </w:r>
    </w:p>
    <w:p w:rsidR="001B352C" w:rsidRPr="001B352C" w:rsidRDefault="001B352C" w:rsidP="001B352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 xml:space="preserve">     6.7. При несвоевременном получении информации об отсутствии учащегося родители оплачивают заказанное питание в полном объеме за первый день пропуска занятий ребенком.</w:t>
      </w:r>
    </w:p>
    <w:p w:rsidR="001B352C" w:rsidRPr="001B352C" w:rsidRDefault="001B352C" w:rsidP="001B352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 xml:space="preserve">     6.8.</w:t>
      </w:r>
      <w:r w:rsidRPr="001B352C">
        <w:rPr>
          <w:b/>
          <w:sz w:val="28"/>
          <w:szCs w:val="28"/>
        </w:rPr>
        <w:t xml:space="preserve"> </w:t>
      </w:r>
      <w:r w:rsidRPr="001B352C">
        <w:rPr>
          <w:sz w:val="28"/>
          <w:szCs w:val="28"/>
        </w:rPr>
        <w:t>Для обеспечения заказа питания после отсутствия ребенка в школе, необходимо за два дня до его выхода сообщить об этом классному руководителю по телефону  до 8.00.</w:t>
      </w:r>
    </w:p>
    <w:p w:rsidR="001B352C" w:rsidRPr="001B352C" w:rsidRDefault="001B352C" w:rsidP="001B352C">
      <w:pPr>
        <w:shd w:val="clear" w:color="auto" w:fill="FFFFFF"/>
        <w:spacing w:after="0" w:line="240" w:lineRule="auto"/>
        <w:ind w:left="79" w:hanging="50"/>
        <w:jc w:val="both"/>
        <w:rPr>
          <w:rFonts w:ascii="Times New Roman" w:hAnsi="Times New Roman"/>
          <w:spacing w:val="5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 xml:space="preserve">     6.9</w:t>
      </w:r>
      <w:r w:rsidRPr="001B352C">
        <w:rPr>
          <w:rFonts w:ascii="Times New Roman" w:hAnsi="Times New Roman"/>
          <w:b/>
          <w:sz w:val="28"/>
          <w:szCs w:val="28"/>
        </w:rPr>
        <w:t>.</w:t>
      </w:r>
      <w:r w:rsidRPr="001B352C">
        <w:rPr>
          <w:rFonts w:ascii="Times New Roman" w:hAnsi="Times New Roman"/>
          <w:sz w:val="28"/>
          <w:szCs w:val="28"/>
        </w:rPr>
        <w:t xml:space="preserve"> </w:t>
      </w:r>
      <w:r w:rsidRPr="001B352C">
        <w:rPr>
          <w:rFonts w:ascii="Times New Roman" w:hAnsi="Times New Roman"/>
          <w:spacing w:val="4"/>
          <w:sz w:val="28"/>
          <w:szCs w:val="28"/>
        </w:rPr>
        <w:t>Ответственный за питание в школе обеспечивает организацию платного питания</w:t>
      </w:r>
      <w:r w:rsidRPr="001B352C">
        <w:rPr>
          <w:rFonts w:ascii="Times New Roman" w:hAnsi="Times New Roman"/>
          <w:spacing w:val="1"/>
          <w:sz w:val="28"/>
          <w:szCs w:val="28"/>
        </w:rPr>
        <w:t xml:space="preserve"> учащихся (ведение «Табеля платного питания», коррекцию заказа</w:t>
      </w:r>
      <w:r w:rsidRPr="001B352C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1B352C">
        <w:rPr>
          <w:rFonts w:ascii="Times New Roman" w:hAnsi="Times New Roman"/>
          <w:spacing w:val="5"/>
          <w:sz w:val="28"/>
          <w:szCs w:val="28"/>
        </w:rPr>
        <w:t>платного питания).</w:t>
      </w:r>
    </w:p>
    <w:p w:rsidR="001B352C" w:rsidRPr="001B352C" w:rsidRDefault="001B352C" w:rsidP="001B352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1B352C">
        <w:rPr>
          <w:rFonts w:ascii="Times New Roman" w:hAnsi="Times New Roman" w:cs="Times New Roman"/>
          <w:spacing w:val="4"/>
          <w:sz w:val="28"/>
          <w:szCs w:val="28"/>
        </w:rPr>
        <w:t xml:space="preserve">    </w:t>
      </w:r>
      <w:r w:rsidRPr="001B352C">
        <w:rPr>
          <w:rFonts w:ascii="Times New Roman" w:hAnsi="Times New Roman" w:cs="Times New Roman"/>
          <w:spacing w:val="2"/>
          <w:sz w:val="28"/>
          <w:szCs w:val="28"/>
        </w:rPr>
        <w:t>6.10.</w:t>
      </w:r>
      <w:r w:rsidRPr="001B352C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1B352C">
        <w:rPr>
          <w:rFonts w:ascii="Times New Roman" w:hAnsi="Times New Roman" w:cs="Times New Roman"/>
          <w:sz w:val="28"/>
          <w:szCs w:val="28"/>
        </w:rPr>
        <w:t>Оплата осуществляется по безналичному расчету путем перечисления денежных средств в кредитные организации.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pacing w:val="-10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>Классный руководитель: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pacing w:val="-10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>-   ведёт разъяснительную работу среди учащихся и родителей о необходимости получения горячего питания учащихся во время образовательного процесса;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>-</w:t>
      </w:r>
      <w:r w:rsidRPr="001B352C">
        <w:rPr>
          <w:rFonts w:ascii="Times New Roman" w:hAnsi="Times New Roman"/>
          <w:sz w:val="28"/>
          <w:szCs w:val="28"/>
        </w:rPr>
        <w:tab/>
        <w:t>составляет списки детей, питающихся за счет родителей;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>-</w:t>
      </w:r>
      <w:r w:rsidRPr="001B352C">
        <w:rPr>
          <w:rFonts w:ascii="Times New Roman" w:hAnsi="Times New Roman"/>
          <w:sz w:val="28"/>
          <w:szCs w:val="28"/>
        </w:rPr>
        <w:tab/>
        <w:t>ведет табель учета питающихся детей с ежемесячным предоставлением</w:t>
      </w:r>
      <w:r w:rsidRPr="001B352C">
        <w:rPr>
          <w:rFonts w:ascii="Times New Roman" w:hAnsi="Times New Roman"/>
          <w:sz w:val="28"/>
          <w:szCs w:val="28"/>
        </w:rPr>
        <w:br/>
        <w:t>его в бухгалтерию муниципального общеобразовательного учреждения.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>- своевременно подаёт в столовую ежедневную заявку на фактическое количество питающихся учащихся класса на текущий день (до 8.30 ч.).</w:t>
      </w:r>
    </w:p>
    <w:p w:rsidR="001B352C" w:rsidRPr="001B352C" w:rsidRDefault="001B352C" w:rsidP="001B352C">
      <w:pPr>
        <w:shd w:val="clear" w:color="auto" w:fill="FFFFFF"/>
        <w:spacing w:after="0" w:line="240" w:lineRule="auto"/>
        <w:ind w:left="79" w:hanging="50"/>
        <w:rPr>
          <w:rFonts w:ascii="Times New Roman" w:hAnsi="Times New Roman"/>
          <w:b/>
          <w:sz w:val="28"/>
          <w:szCs w:val="28"/>
        </w:rPr>
      </w:pP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  <w:r w:rsidRPr="001B352C">
        <w:rPr>
          <w:rFonts w:ascii="Times New Roman" w:hAnsi="Times New Roman"/>
          <w:b/>
          <w:sz w:val="28"/>
          <w:szCs w:val="28"/>
        </w:rPr>
        <w:t xml:space="preserve">       7. Порядок осуществления контроля организации питания обучающихся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lastRenderedPageBreak/>
        <w:t xml:space="preserve">    7.1.Для осуществления контроля за организацией питания обучающихся в Школе приказом директора  создается комиссия, в состав которой включаются: 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 xml:space="preserve">  - директор Школы; 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 xml:space="preserve">  - работник, ответственный за организацию питания обучающихся;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 xml:space="preserve">  - повар;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 xml:space="preserve"> - медицинская сестра;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 xml:space="preserve">  - представители родительской общественности(от 1 до 3 человек).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 xml:space="preserve">  7.2.Комиссия: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 xml:space="preserve">  - проверяет качество, объем и выход приготовленных блюд, их соответствие утвержденному меню;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 xml:space="preserve">  - следит за соблюдением санитарных норм и правил, ведением журнала учета сроков хранения и реализацией скоропортящихся продуктов;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 xml:space="preserve">  - разрабатывает график посещения обучающимися столовой под руководством классного руководителя или воспитателя группы продленного дня;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 xml:space="preserve">  - контролирует соблюдение порядка учёта посещаемости обучающимися столовой;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 xml:space="preserve">  - формирует предложения по улучшению организации питания школьников.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 xml:space="preserve">  7.3.Комиссия не реже одного раза в месяц осуществляет проверки организации питания обучающихся, по итогам которых составляются акты.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 xml:space="preserve">  7.4.Требования комиссии по устранению нарушений в организации питания обучающихся являются обязательными для исполнения директором и работниками Школы.</w:t>
      </w:r>
    </w:p>
    <w:p w:rsidR="001B352C" w:rsidRPr="001B352C" w:rsidRDefault="001B352C" w:rsidP="001B35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352C" w:rsidRPr="001B352C" w:rsidRDefault="001B352C" w:rsidP="001B352C">
      <w:pPr>
        <w:pStyle w:val="4"/>
        <w:shd w:val="clear" w:color="auto" w:fill="auto"/>
        <w:spacing w:line="240" w:lineRule="auto"/>
        <w:jc w:val="both"/>
        <w:rPr>
          <w:b/>
          <w:sz w:val="28"/>
          <w:szCs w:val="28"/>
        </w:rPr>
      </w:pPr>
      <w:r w:rsidRPr="001B352C">
        <w:rPr>
          <w:b/>
          <w:sz w:val="28"/>
          <w:szCs w:val="28"/>
        </w:rPr>
        <w:t xml:space="preserve">      8.Права и обязанности родителей (законных представителей) обучающихся</w:t>
      </w:r>
    </w:p>
    <w:p w:rsidR="001B352C" w:rsidRPr="001B352C" w:rsidRDefault="001B352C" w:rsidP="001B352C">
      <w:pPr>
        <w:pStyle w:val="4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8.1. Родители (законные представители) обучающихся имеют право:</w:t>
      </w:r>
    </w:p>
    <w:p w:rsidR="001B352C" w:rsidRPr="001B352C" w:rsidRDefault="001B352C" w:rsidP="001B352C">
      <w:pPr>
        <w:pStyle w:val="4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8.1.1.подавать заявление на обеспечение своих детей платным,  бесплатным,   или льготным питанием в случаях, предусмотренных действующими нормативными правовыми актами;</w:t>
      </w:r>
    </w:p>
    <w:p w:rsidR="001B352C" w:rsidRPr="001B352C" w:rsidRDefault="001B352C" w:rsidP="001B352C">
      <w:pPr>
        <w:pStyle w:val="4"/>
        <w:shd w:val="clear" w:color="auto" w:fill="auto"/>
        <w:tabs>
          <w:tab w:val="left" w:pos="2329"/>
        </w:tabs>
        <w:spacing w:line="240" w:lineRule="auto"/>
        <w:ind w:left="20" w:right="2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8.1.2.вносить в установленном порядке в администрацию Школы предложения по улучшению организации питания обучающихся лично, через родительские комитеты и иные органы государственно-общественного самоуправления Школы;</w:t>
      </w:r>
    </w:p>
    <w:p w:rsidR="001B352C" w:rsidRPr="001B352C" w:rsidRDefault="001B352C" w:rsidP="001B352C">
      <w:pPr>
        <w:pStyle w:val="4"/>
        <w:shd w:val="clear" w:color="auto" w:fill="auto"/>
        <w:spacing w:line="240" w:lineRule="auto"/>
        <w:ind w:left="20" w:right="2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 xml:space="preserve">8.1.3.знакомиться с примерным двухнедельным и ежедневным меню, ценами на готовую продукцию в школьной столовой; </w:t>
      </w:r>
    </w:p>
    <w:p w:rsidR="001B352C" w:rsidRPr="001B352C" w:rsidRDefault="001B352C" w:rsidP="001B352C">
      <w:pPr>
        <w:pStyle w:val="4"/>
        <w:shd w:val="clear" w:color="auto" w:fill="auto"/>
        <w:spacing w:line="240" w:lineRule="auto"/>
        <w:ind w:left="20" w:right="2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8.1.4.принимать участие в деятельности органов государственно- общественного самоуправления Школы по вопросам организации питания обучающихся;</w:t>
      </w:r>
    </w:p>
    <w:p w:rsidR="001B352C" w:rsidRPr="001B352C" w:rsidRDefault="001B352C" w:rsidP="001B352C">
      <w:pPr>
        <w:pStyle w:val="4"/>
        <w:shd w:val="clear" w:color="auto" w:fill="auto"/>
        <w:spacing w:line="240" w:lineRule="auto"/>
        <w:ind w:left="120" w:right="4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8.1.5.оказывать в добровольном порядке благотворительную помощь с целью улучшения организации питания обучающихся строго в соответствии с  действующим законодательством.</w:t>
      </w:r>
    </w:p>
    <w:p w:rsidR="001B352C" w:rsidRPr="001B352C" w:rsidRDefault="001B352C" w:rsidP="001B352C">
      <w:pPr>
        <w:pStyle w:val="4"/>
        <w:shd w:val="clear" w:color="auto" w:fill="auto"/>
        <w:spacing w:line="240" w:lineRule="auto"/>
        <w:ind w:left="12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8.2.Родители (законные представители) обучающихся обязаны:</w:t>
      </w:r>
    </w:p>
    <w:p w:rsidR="001B352C" w:rsidRPr="001B352C" w:rsidRDefault="001B352C" w:rsidP="001B352C">
      <w:pPr>
        <w:pStyle w:val="4"/>
        <w:shd w:val="clear" w:color="auto" w:fill="auto"/>
        <w:tabs>
          <w:tab w:val="left" w:pos="1435"/>
        </w:tabs>
        <w:spacing w:line="240" w:lineRule="auto"/>
        <w:ind w:left="120" w:right="40"/>
        <w:jc w:val="both"/>
        <w:rPr>
          <w:sz w:val="28"/>
          <w:szCs w:val="28"/>
        </w:rPr>
      </w:pPr>
      <w:r w:rsidRPr="001B352C">
        <w:rPr>
          <w:sz w:val="28"/>
          <w:szCs w:val="28"/>
        </w:rPr>
        <w:lastRenderedPageBreak/>
        <w:t>8.2.1.при</w:t>
      </w:r>
      <w:r w:rsidRPr="001B352C">
        <w:rPr>
          <w:sz w:val="28"/>
          <w:szCs w:val="28"/>
        </w:rPr>
        <w:tab/>
        <w:t>представлении заявления на бесплатное  питание ребенка предоставить администрации Школы все необходимые документы, предусмотренные действующими нормативными правовыми актами;</w:t>
      </w:r>
    </w:p>
    <w:p w:rsidR="001B352C" w:rsidRPr="001B352C" w:rsidRDefault="001B352C" w:rsidP="001B352C">
      <w:pPr>
        <w:pStyle w:val="4"/>
        <w:shd w:val="clear" w:color="auto" w:fill="auto"/>
        <w:tabs>
          <w:tab w:val="left" w:pos="859"/>
        </w:tabs>
        <w:spacing w:line="240" w:lineRule="auto"/>
        <w:ind w:left="142" w:right="4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8.2.2. своевременно предоставлять администрации Школы достоверную информацию о праве на получение бесплатного (или льготного) питания их ребенком;</w:t>
      </w:r>
    </w:p>
    <w:p w:rsidR="001B352C" w:rsidRPr="001B352C" w:rsidRDefault="001B352C" w:rsidP="001B352C">
      <w:pPr>
        <w:pStyle w:val="4"/>
        <w:shd w:val="clear" w:color="auto" w:fill="auto"/>
        <w:tabs>
          <w:tab w:val="left" w:pos="2093"/>
        </w:tabs>
        <w:spacing w:line="240" w:lineRule="auto"/>
        <w:ind w:left="142" w:right="4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8.2.3.вносить родительскую плату за питание обучающихся в сроки, установленные Школой;</w:t>
      </w:r>
    </w:p>
    <w:p w:rsidR="001B352C" w:rsidRPr="001B352C" w:rsidRDefault="001B352C" w:rsidP="001B352C">
      <w:pPr>
        <w:pStyle w:val="4"/>
        <w:shd w:val="clear" w:color="auto" w:fill="auto"/>
        <w:tabs>
          <w:tab w:val="left" w:pos="3629"/>
          <w:tab w:val="left" w:pos="5827"/>
          <w:tab w:val="left" w:pos="8160"/>
        </w:tabs>
        <w:spacing w:line="240" w:lineRule="auto"/>
        <w:ind w:left="120" w:right="4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8.2.4.своевременно сообщать классному руководителю ребенка о болезни ребенка или его временном отсутствии в Школе для снятия его с платного,  бесплатного  питания на период его фактического отсутствия;</w:t>
      </w:r>
    </w:p>
    <w:p w:rsidR="001B352C" w:rsidRPr="001B352C" w:rsidRDefault="001B352C" w:rsidP="001B352C">
      <w:pPr>
        <w:pStyle w:val="4"/>
        <w:shd w:val="clear" w:color="auto" w:fill="auto"/>
        <w:tabs>
          <w:tab w:val="left" w:pos="3629"/>
          <w:tab w:val="left" w:pos="5827"/>
          <w:tab w:val="left" w:pos="8160"/>
        </w:tabs>
        <w:spacing w:line="240" w:lineRule="auto"/>
        <w:ind w:left="120" w:right="4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8.2.5.своевременно предупреждать классного руководителя об аллергических реакциях на продукты питания, которые имеются у ребенка;</w:t>
      </w:r>
    </w:p>
    <w:p w:rsidR="001B352C" w:rsidRPr="001B352C" w:rsidRDefault="001B352C" w:rsidP="001B352C">
      <w:pPr>
        <w:pStyle w:val="4"/>
        <w:shd w:val="clear" w:color="auto" w:fill="auto"/>
        <w:tabs>
          <w:tab w:val="left" w:pos="1690"/>
        </w:tabs>
        <w:spacing w:line="240" w:lineRule="auto"/>
        <w:ind w:left="120" w:right="40"/>
        <w:jc w:val="both"/>
        <w:rPr>
          <w:sz w:val="28"/>
          <w:szCs w:val="28"/>
        </w:rPr>
      </w:pPr>
      <w:r w:rsidRPr="001B352C">
        <w:rPr>
          <w:sz w:val="28"/>
          <w:szCs w:val="28"/>
        </w:rPr>
        <w:t>8.2.6.вести разъяснительную работу со своими детьми по привитию им навыков здорового образа жизни и правильного питания.</w:t>
      </w:r>
    </w:p>
    <w:p w:rsidR="001B352C" w:rsidRPr="001B352C" w:rsidRDefault="001B352C" w:rsidP="001B352C">
      <w:pPr>
        <w:pStyle w:val="4"/>
        <w:shd w:val="clear" w:color="auto" w:fill="auto"/>
        <w:tabs>
          <w:tab w:val="left" w:pos="1690"/>
        </w:tabs>
        <w:spacing w:line="240" w:lineRule="auto"/>
        <w:ind w:left="120" w:right="40"/>
        <w:jc w:val="both"/>
        <w:rPr>
          <w:sz w:val="28"/>
          <w:szCs w:val="28"/>
        </w:rPr>
      </w:pPr>
    </w:p>
    <w:p w:rsidR="001B352C" w:rsidRPr="001B352C" w:rsidRDefault="001B352C" w:rsidP="001B352C">
      <w:pPr>
        <w:pStyle w:val="4"/>
        <w:shd w:val="clear" w:color="auto" w:fill="auto"/>
        <w:tabs>
          <w:tab w:val="left" w:pos="1690"/>
        </w:tabs>
        <w:spacing w:line="240" w:lineRule="auto"/>
        <w:ind w:left="120" w:right="40"/>
        <w:jc w:val="both"/>
        <w:rPr>
          <w:b/>
          <w:sz w:val="28"/>
          <w:szCs w:val="28"/>
        </w:rPr>
      </w:pPr>
      <w:r w:rsidRPr="001B352C">
        <w:rPr>
          <w:b/>
          <w:sz w:val="28"/>
          <w:szCs w:val="28"/>
        </w:rPr>
        <w:t xml:space="preserve">  9. Заключительные положения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>9.1. Школа имеет право дополнять и изменять отдельные статьи данного Положения, не противоречащие действующему законодательству.</w:t>
      </w:r>
    </w:p>
    <w:p w:rsidR="001B352C" w:rsidRPr="001B352C" w:rsidRDefault="001B352C" w:rsidP="001B352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B352C">
        <w:rPr>
          <w:rFonts w:ascii="Times New Roman" w:hAnsi="Times New Roman"/>
          <w:sz w:val="28"/>
          <w:szCs w:val="28"/>
        </w:rPr>
        <w:t>9.2.Настоящее Положение вступает в силу с момента его утверждения и действует бессрочно.</w:t>
      </w:r>
    </w:p>
    <w:p w:rsidR="001B352C" w:rsidRPr="001B352C" w:rsidRDefault="001B352C" w:rsidP="001B352C">
      <w:pPr>
        <w:pStyle w:val="4"/>
        <w:shd w:val="clear" w:color="auto" w:fill="auto"/>
        <w:tabs>
          <w:tab w:val="left" w:pos="1690"/>
        </w:tabs>
        <w:spacing w:line="240" w:lineRule="auto"/>
        <w:ind w:left="120" w:right="40"/>
        <w:jc w:val="both"/>
        <w:rPr>
          <w:b/>
          <w:sz w:val="28"/>
          <w:szCs w:val="28"/>
        </w:rPr>
      </w:pPr>
    </w:p>
    <w:p w:rsidR="003E7907" w:rsidRPr="003E7907" w:rsidRDefault="003E7907" w:rsidP="001B352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sectPr w:rsidR="003E7907" w:rsidRPr="003E7907" w:rsidSect="00BB0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D1B62"/>
    <w:multiLevelType w:val="multilevel"/>
    <w:tmpl w:val="5780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861CDD"/>
    <w:multiLevelType w:val="multilevel"/>
    <w:tmpl w:val="0342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3C0AF1"/>
    <w:multiLevelType w:val="multilevel"/>
    <w:tmpl w:val="0776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723D60"/>
    <w:multiLevelType w:val="multilevel"/>
    <w:tmpl w:val="C7F0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994DD7"/>
    <w:multiLevelType w:val="multilevel"/>
    <w:tmpl w:val="531C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C01E0B"/>
    <w:multiLevelType w:val="multilevel"/>
    <w:tmpl w:val="931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716E58"/>
    <w:multiLevelType w:val="multilevel"/>
    <w:tmpl w:val="E63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FC6C2C"/>
    <w:multiLevelType w:val="multilevel"/>
    <w:tmpl w:val="6312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3166F2"/>
    <w:multiLevelType w:val="multilevel"/>
    <w:tmpl w:val="5024DBB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697F"/>
    <w:rsid w:val="00060889"/>
    <w:rsid w:val="000B2820"/>
    <w:rsid w:val="001B352C"/>
    <w:rsid w:val="001E3F7B"/>
    <w:rsid w:val="002842CD"/>
    <w:rsid w:val="002D6FE1"/>
    <w:rsid w:val="003854F4"/>
    <w:rsid w:val="003D697F"/>
    <w:rsid w:val="003E7907"/>
    <w:rsid w:val="005D7DC5"/>
    <w:rsid w:val="00962B83"/>
    <w:rsid w:val="00BB0205"/>
    <w:rsid w:val="00C77785"/>
    <w:rsid w:val="00CA3635"/>
    <w:rsid w:val="00F6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2C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D69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69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D697F"/>
    <w:rPr>
      <w:b/>
      <w:bCs/>
    </w:rPr>
  </w:style>
  <w:style w:type="paragraph" w:styleId="a4">
    <w:name w:val="Normal (Web)"/>
    <w:basedOn w:val="a"/>
    <w:uiPriority w:val="99"/>
    <w:semiHidden/>
    <w:unhideWhenUsed/>
    <w:rsid w:val="003D69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E7907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C77785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eastAsia="ar-SA"/>
    </w:rPr>
  </w:style>
  <w:style w:type="character" w:customStyle="1" w:styleId="a7">
    <w:name w:val="Название Знак"/>
    <w:basedOn w:val="a0"/>
    <w:link w:val="a6"/>
    <w:rsid w:val="00C77785"/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styleId="a8">
    <w:name w:val="Hyperlink"/>
    <w:rsid w:val="00C77785"/>
    <w:rPr>
      <w:color w:val="0000FF"/>
      <w:u w:val="single"/>
    </w:rPr>
  </w:style>
  <w:style w:type="paragraph" w:styleId="a9">
    <w:name w:val="caption"/>
    <w:basedOn w:val="a"/>
    <w:next w:val="a"/>
    <w:qFormat/>
    <w:rsid w:val="00C77785"/>
    <w:pPr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C777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C77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CA3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CA3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1B35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Основной текст_"/>
    <w:basedOn w:val="a0"/>
    <w:link w:val="4"/>
    <w:locked/>
    <w:rsid w:val="001B352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e"/>
    <w:rsid w:val="001B352C"/>
    <w:pPr>
      <w:shd w:val="clear" w:color="auto" w:fill="FFFFFF"/>
      <w:spacing w:after="0" w:line="317" w:lineRule="exact"/>
    </w:pPr>
    <w:rPr>
      <w:rFonts w:ascii="Times New Roman" w:eastAsia="Times New Roman" w:hAnsi="Times New Roman"/>
      <w:sz w:val="27"/>
      <w:szCs w:val="27"/>
    </w:rPr>
  </w:style>
  <w:style w:type="character" w:customStyle="1" w:styleId="21">
    <w:name w:val="Основной текст (2)_"/>
    <w:basedOn w:val="a0"/>
    <w:link w:val="22"/>
    <w:locked/>
    <w:rsid w:val="001B352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352C"/>
    <w:pPr>
      <w:shd w:val="clear" w:color="auto" w:fill="FFFFFF"/>
      <w:spacing w:before="480" w:after="0" w:line="269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1">
    <w:name w:val="1"/>
    <w:basedOn w:val="a"/>
    <w:uiPriority w:val="99"/>
    <w:rsid w:val="001B35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1B352C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customStyle="1" w:styleId="10">
    <w:name w:val="Основной текст1"/>
    <w:basedOn w:val="ae"/>
    <w:rsid w:val="001B352C"/>
  </w:style>
  <w:style w:type="character" w:customStyle="1" w:styleId="3">
    <w:name w:val="Основной текст (3)"/>
    <w:basedOn w:val="a0"/>
    <w:rsid w:val="001B35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23">
    <w:name w:val="Основной текст2"/>
    <w:basedOn w:val="ae"/>
    <w:rsid w:val="001B352C"/>
    <w:rPr>
      <w:b w:val="0"/>
      <w:bCs w:val="0"/>
      <w:i w:val="0"/>
      <w:iCs w:val="0"/>
      <w:smallCaps w:val="0"/>
      <w:strike w:val="0"/>
      <w:dstrike w:val="0"/>
      <w:spacing w:val="0"/>
      <w:u w:val="none"/>
      <w:effect w:val="none"/>
    </w:rPr>
  </w:style>
  <w:style w:type="character" w:customStyle="1" w:styleId="30">
    <w:name w:val="Основной текст3"/>
    <w:basedOn w:val="ae"/>
    <w:rsid w:val="001B352C"/>
    <w:rPr>
      <w:b w:val="0"/>
      <w:bCs w:val="0"/>
      <w:i w:val="0"/>
      <w:iCs w:val="0"/>
      <w:smallCaps w:val="0"/>
      <w:strike w:val="0"/>
      <w:dstrike w:val="0"/>
      <w:spacing w:val="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2015-12-10T06:46:00Z</dcterms:created>
  <dcterms:modified xsi:type="dcterms:W3CDTF">2017-03-01T08:10:00Z</dcterms:modified>
</cp:coreProperties>
</file>