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659B0" w:rsidTr="006659B0">
        <w:tc>
          <w:tcPr>
            <w:tcW w:w="4077" w:type="dxa"/>
          </w:tcPr>
          <w:p w:rsidR="006659B0" w:rsidRDefault="006659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ПРИНЯТО: </w:t>
            </w:r>
          </w:p>
          <w:p w:rsidR="006659B0" w:rsidRDefault="00665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6659B0" w:rsidRDefault="00665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6659B0" w:rsidRDefault="00665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№3 от 30.12.2015 г. </w:t>
            </w:r>
          </w:p>
          <w:p w:rsidR="006659B0" w:rsidRDefault="006659B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6659B0" w:rsidRDefault="006659B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УТВЕРЖДЕНО: </w:t>
            </w:r>
          </w:p>
          <w:p w:rsidR="006659B0" w:rsidRDefault="00665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6659B0" w:rsidRDefault="00665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Паньшинская</w:t>
            </w:r>
            <w:proofErr w:type="spellEnd"/>
            <w:r>
              <w:rPr>
                <w:sz w:val="28"/>
                <w:szCs w:val="28"/>
              </w:rPr>
              <w:t xml:space="preserve"> СШ» </w:t>
            </w:r>
          </w:p>
          <w:p w:rsidR="006659B0" w:rsidRDefault="00665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№167 от 30.12.2015 г. </w:t>
            </w:r>
          </w:p>
        </w:tc>
      </w:tr>
      <w:tr w:rsidR="006659B0" w:rsidTr="006659B0">
        <w:tc>
          <w:tcPr>
            <w:tcW w:w="4077" w:type="dxa"/>
            <w:hideMark/>
          </w:tcPr>
          <w:p w:rsidR="006659B0" w:rsidRDefault="006659B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6659B0" w:rsidRDefault="006659B0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совета школы</w:t>
            </w:r>
          </w:p>
          <w:p w:rsidR="006659B0" w:rsidRDefault="006659B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№2 от 23.12.2015 г.</w:t>
            </w:r>
          </w:p>
        </w:tc>
        <w:tc>
          <w:tcPr>
            <w:tcW w:w="5494" w:type="dxa"/>
            <w:hideMark/>
          </w:tcPr>
          <w:p w:rsidR="006659B0" w:rsidRDefault="006659B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6659B0" w:rsidRDefault="006659B0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6659B0" w:rsidRDefault="006659B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№3 от 30.12.2015 г.</w:t>
            </w:r>
          </w:p>
        </w:tc>
      </w:tr>
    </w:tbl>
    <w:p w:rsidR="006659B0" w:rsidRPr="006659B0" w:rsidRDefault="006659B0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F60AA" w:rsidRPr="006659B0" w:rsidRDefault="00940C4C">
      <w:pPr>
        <w:pStyle w:val="a3"/>
        <w:shd w:val="clear" w:color="auto" w:fill="FFFFFF"/>
        <w:spacing w:after="0" w:line="100" w:lineRule="atLeast"/>
        <w:jc w:val="center"/>
        <w:rPr>
          <w:sz w:val="36"/>
          <w:szCs w:val="36"/>
        </w:rPr>
      </w:pPr>
      <w:r w:rsidRPr="006659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  <w:r w:rsidRPr="006659B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5F60AA" w:rsidRPr="006659B0" w:rsidRDefault="00D91A5B">
      <w:pPr>
        <w:pStyle w:val="a3"/>
        <w:shd w:val="clear" w:color="auto" w:fill="FFFFFF"/>
        <w:spacing w:after="0" w:line="100" w:lineRule="atLeast"/>
        <w:jc w:val="center"/>
        <w:rPr>
          <w:sz w:val="36"/>
          <w:szCs w:val="36"/>
        </w:rPr>
      </w:pPr>
      <w:r w:rsidRPr="006659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r w:rsidR="00940C4C" w:rsidRPr="006659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режим</w:t>
      </w:r>
      <w:r w:rsidRPr="006659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</w:t>
      </w:r>
      <w:r w:rsidR="00940C4C" w:rsidRPr="006659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занятий </w:t>
      </w:r>
      <w:r w:rsidRPr="006659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</w:t>
      </w:r>
      <w:r w:rsidR="00940C4C" w:rsidRPr="006659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</w:t>
      </w:r>
      <w:r w:rsidR="0082273D" w:rsidRPr="006659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ю</w:t>
      </w:r>
      <w:r w:rsidR="00940C4C" w:rsidRPr="006659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щихся</w:t>
      </w:r>
    </w:p>
    <w:p w:rsidR="005F60AA" w:rsidRPr="006659B0" w:rsidRDefault="001B1B4E">
      <w:pPr>
        <w:pStyle w:val="a3"/>
        <w:shd w:val="clear" w:color="auto" w:fill="FFFFFF"/>
        <w:spacing w:after="0" w:line="100" w:lineRule="atLeast"/>
        <w:jc w:val="center"/>
        <w:rPr>
          <w:sz w:val="36"/>
          <w:szCs w:val="36"/>
        </w:rPr>
      </w:pPr>
      <w:r w:rsidRPr="006659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МБОУ «</w:t>
      </w:r>
      <w:proofErr w:type="spellStart"/>
      <w:r w:rsidRPr="006659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Паньшинская</w:t>
      </w:r>
      <w:proofErr w:type="spellEnd"/>
      <w:r w:rsidRPr="006659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СШ»</w:t>
      </w:r>
    </w:p>
    <w:p w:rsidR="005F60AA" w:rsidRDefault="005F60AA">
      <w:pPr>
        <w:pStyle w:val="a3"/>
        <w:shd w:val="clear" w:color="auto" w:fill="FFFFFF"/>
        <w:spacing w:before="28" w:after="28" w:line="100" w:lineRule="atLeast"/>
        <w:jc w:val="center"/>
      </w:pP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1.      Общие положения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1.1.  </w:t>
      </w:r>
      <w:proofErr w:type="gramStart"/>
      <w:r w:rsidRPr="0082273D">
        <w:rPr>
          <w:rFonts w:ascii="Times New Roman" w:eastAsia="Times New Roman" w:hAnsi="Times New Roman" w:cs="Times New Roman"/>
          <w:sz w:val="24"/>
          <w:szCs w:val="24"/>
        </w:rPr>
        <w:t>Положение о режиме занятий учащихся разработано в соответствии с Федеральным законом от 29.12.2012 г. № 273-ФЗ</w:t>
      </w:r>
      <w:r w:rsidRPr="0082273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«Об образовании в Российской Федерации», Постановлением Главного государственного санитарного врача РФ от 29.12.2010 г. № 189 «Об утверждении </w:t>
      </w:r>
      <w:proofErr w:type="spellStart"/>
      <w:r w:rsidRPr="0082273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Приказом </w:t>
      </w:r>
      <w:proofErr w:type="spellStart"/>
      <w:r w:rsidRPr="0082273D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РФ от 30 августа 2013 г. № 1015 «Об утверждении порядка организации и осуществления</w:t>
      </w:r>
      <w:proofErr w:type="gramEnd"/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по основным общеобразовательным программам начального общего, основного общего и</w:t>
      </w:r>
      <w:r w:rsidR="00D91A5B" w:rsidRPr="0082273D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образования», о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сновной образовательной программой</w:t>
      </w:r>
      <w:r w:rsidR="00D91A5B" w:rsidRPr="0082273D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чебным планом школы, </w:t>
      </w:r>
      <w:r w:rsidR="00D91A5B" w:rsidRPr="0082273D">
        <w:rPr>
          <w:rFonts w:ascii="Times New Roman" w:eastAsia="Times New Roman" w:hAnsi="Times New Roman" w:cs="Times New Roman"/>
          <w:sz w:val="24"/>
          <w:szCs w:val="24"/>
        </w:rPr>
        <w:t>годовым к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алендарным графиком школы.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1.2.  Настоящее Положение регулирует режим организации образовательного процесса и регламентирует режим занятий учащихся образовательного учреждения.</w:t>
      </w:r>
    </w:p>
    <w:p w:rsidR="005F60AA" w:rsidRPr="0082273D" w:rsidRDefault="00D91A5B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1.3.  Настоящее</w:t>
      </w:r>
      <w:r w:rsidR="00940C4C" w:rsidRPr="0082273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оложение</w:t>
      </w:r>
      <w:r w:rsidR="00940C4C" w:rsidRPr="0082273D">
        <w:rPr>
          <w:rFonts w:ascii="Times New Roman" w:eastAsia="Times New Roman" w:hAnsi="Times New Roman" w:cs="Times New Roman"/>
          <w:sz w:val="24"/>
          <w:szCs w:val="24"/>
        </w:rPr>
        <w:t xml:space="preserve"> обязательн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40C4C" w:rsidRPr="0082273D">
        <w:rPr>
          <w:rFonts w:ascii="Times New Roman" w:eastAsia="Times New Roman" w:hAnsi="Times New Roman" w:cs="Times New Roman"/>
          <w:sz w:val="24"/>
          <w:szCs w:val="24"/>
        </w:rPr>
        <w:t xml:space="preserve"> для исполнения всеми 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отношений, работниками учреждения</w:t>
      </w:r>
      <w:r w:rsidR="00940C4C" w:rsidRPr="0082273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 2.      Режим образовательного процесса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2.1.Учебный  год  в  Учреждении  начинается, как правило,  1  сентября. При совпадении 1 сентября и выходного дня, учебный год начинается со следующего после выходного рабочего дня.  Продолжительность  учебного  года устанавливается в 1 классе – 33 недели, 2-11 классах – не менее 34 недель без учёта государственной итоговой аттестации. 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    2.2.  Продолжительность   каникул   в  течение учебного  года  составляет  30  календарных  дней,  летом – не менее   8 недель. Для </w:t>
      </w:r>
      <w:proofErr w:type="gramStart"/>
      <w:r w:rsidRPr="0082273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 первого класса устанавливаются в течение года дополнительные недельные каникулы в феврале.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 разрабатывается и утверждается Учреждением самостоятельно по согласованию с Учредителем.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При  проведении  занятий  по  иностранному  языку и трудовому обучению  в  5 – 11 классах, физической  культуре  в  10 – 11 классах,  по  информатике  и  вычислительной  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технике,   физике  и  химии (во  время  практических  занятий)  допускается  деление класса на две группы.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2.3.В Учреждении  устанавливается  следующий  режим  занятий: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6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  <w:t>Начало  уроков  – в 8.</w:t>
      </w:r>
      <w:r w:rsidR="001B1B4E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,    продолжительность  урока -  40 минут; перемены между </w:t>
      </w:r>
      <w:r w:rsidR="001B1B4E">
        <w:rPr>
          <w:rFonts w:ascii="Times New Roman" w:eastAsia="Times New Roman" w:hAnsi="Times New Roman" w:cs="Times New Roman"/>
          <w:sz w:val="24"/>
          <w:szCs w:val="24"/>
        </w:rPr>
        <w:t>третьим и четвертым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1B4E">
        <w:rPr>
          <w:rFonts w:ascii="Times New Roman" w:eastAsia="Times New Roman" w:hAnsi="Times New Roman" w:cs="Times New Roman"/>
          <w:sz w:val="24"/>
          <w:szCs w:val="24"/>
        </w:rPr>
        <w:t>четвертым и пятом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уроками – по 20 минут, а остальные – по </w:t>
      </w:r>
      <w:r w:rsidR="001B1B4E">
        <w:rPr>
          <w:rFonts w:ascii="Times New Roman" w:eastAsia="Times New Roman" w:hAnsi="Times New Roman" w:cs="Times New Roman"/>
          <w:sz w:val="24"/>
          <w:szCs w:val="24"/>
        </w:rPr>
        <w:t>5-10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 минут (на первой ступени общего образования); продолжительность урока – 40 минут; перемены между </w:t>
      </w:r>
      <w:r w:rsidR="001B1B4E">
        <w:rPr>
          <w:rFonts w:ascii="Times New Roman" w:eastAsia="Times New Roman" w:hAnsi="Times New Roman" w:cs="Times New Roman"/>
          <w:sz w:val="24"/>
          <w:szCs w:val="24"/>
        </w:rPr>
        <w:t>третьим и четвертым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1B4E">
        <w:rPr>
          <w:rFonts w:ascii="Times New Roman" w:eastAsia="Times New Roman" w:hAnsi="Times New Roman" w:cs="Times New Roman"/>
          <w:sz w:val="24"/>
          <w:szCs w:val="24"/>
        </w:rPr>
        <w:t>четвертым и пятым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уроками –  по 20 минут, а остальные – по </w:t>
      </w:r>
      <w:r w:rsidR="001B1B4E">
        <w:rPr>
          <w:rFonts w:ascii="Times New Roman" w:eastAsia="Times New Roman" w:hAnsi="Times New Roman" w:cs="Times New Roman"/>
          <w:sz w:val="24"/>
          <w:szCs w:val="24"/>
        </w:rPr>
        <w:t>5-10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минут (на второй и третьей ступенях общего образования).</w:t>
      </w:r>
      <w:proofErr w:type="gramEnd"/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В виде исключения допускается проведение занятий не с первого урока.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  <w:t>Продолжительность  и  последовательность  учебных  занятий  определяется  расписанием занятий  на  основании   учебного  плана Учреждения, разработанного на основании Регионального базисного учебного плана для образовательных учреждений Вологодской области, реализующих программы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санитарно – гигиенических   норм  и  утверждается  директором  школы.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Расписание уроков составляется отдельно для обязательных и факультативных занятий. Факультативные занятия планируются в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в 45 минут. 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  <w:t xml:space="preserve">Занятия проводятся в одну смену по </w:t>
      </w:r>
      <w:r w:rsidR="001B1B4E">
        <w:rPr>
          <w:rFonts w:ascii="Times New Roman" w:eastAsia="Times New Roman" w:hAnsi="Times New Roman" w:cs="Times New Roman"/>
          <w:sz w:val="24"/>
          <w:szCs w:val="24"/>
        </w:rPr>
        <w:t>пятидневной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рабочей неделе.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64FC">
        <w:rPr>
          <w:rFonts w:ascii="Times New Roman" w:eastAsia="Times New Roman" w:hAnsi="Times New Roman" w:cs="Times New Roman"/>
          <w:sz w:val="24"/>
          <w:szCs w:val="24"/>
        </w:rPr>
        <w:t>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каждый);</w:t>
      </w:r>
      <w:proofErr w:type="gramEnd"/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 проведение ежедневного динамического часа (не менее 40 минут) в середине учебного дня в течение всего учебного года. 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 обучающихся организуется не менее чем через 45 минут после уроков, реализуется в виде экскурсий, кружков, секций, олимпиад, соревнований и т.п. и регламентируется расписанием занятий внеурочной деятельности, утверждаемым руководителем Учреждения ежегодно.</w:t>
      </w: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br/>
      </w: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3. Режим каникулярного времени. </w:t>
      </w:r>
    </w:p>
    <w:p w:rsidR="001C6052" w:rsidRDefault="00940C4C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 30 календарных дней.                                                                                                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3.3.Для учащихся  в первом классе устанавливаются в течение года дополнительные недельные каникулы.</w:t>
      </w:r>
      <w:r w:rsidRPr="0082273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3.4. Сроки каникул </w:t>
      </w:r>
      <w:r w:rsidR="001C6052">
        <w:rPr>
          <w:rFonts w:ascii="Times New Roman" w:eastAsia="Times New Roman" w:hAnsi="Times New Roman" w:cs="Times New Roman"/>
          <w:sz w:val="24"/>
          <w:szCs w:val="24"/>
        </w:rPr>
        <w:t>регламентированы годовым календарным графиком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4. Режим внеурочной деятельности.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lastRenderedPageBreak/>
        <w:t>4.1 Режим внеурочной деятельности регламентируется расписанием работы 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br/>
        <w:t>секций,</w:t>
      </w:r>
      <w:r w:rsidR="001C6052">
        <w:rPr>
          <w:rFonts w:ascii="Times New Roman" w:eastAsia="Times New Roman" w:hAnsi="Times New Roman" w:cs="Times New Roman"/>
          <w:sz w:val="24"/>
          <w:szCs w:val="24"/>
        </w:rPr>
        <w:t xml:space="preserve"> объединений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br/>
        <w:t>4.2. 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 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br/>
        <w:t>Выход за пределы школы разрешается только после издания соответствующего приказа. Ответственность за жизнь и здоровье детей при проведении подобных мероприятий несет учитель,  который назначен при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казом директора. 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br/>
        <w:t>4.3.Работа по общеразвивающим программам дополнительного образования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только по распи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санию, утвержденному директором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6DB" w:rsidRPr="004976DB" w:rsidRDefault="00940C4C" w:rsidP="004976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4976DB" w:rsidRPr="004976DB">
        <w:rPr>
          <w:rFonts w:ascii="Times New Roman" w:eastAsia="Times New Roman" w:hAnsi="Times New Roman" w:cs="Times New Roman"/>
          <w:sz w:val="24"/>
          <w:szCs w:val="24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 составляет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5F60AA" w:rsidRPr="0082273D" w:rsidRDefault="004976DB" w:rsidP="004976DB">
      <w:pPr>
        <w:jc w:val="both"/>
        <w:rPr>
          <w:rFonts w:ascii="Times New Roman" w:hAnsi="Times New Roman" w:cs="Times New Roman"/>
          <w:sz w:val="24"/>
          <w:szCs w:val="24"/>
        </w:rPr>
      </w:pPr>
      <w:r w:rsidRPr="004976DB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различных видов внеурочной деятельности используются  общешкольные помещения: учебные кабинеты, актовый, тренажёрный  и спортивные залы, библиотеки, </w:t>
      </w:r>
      <w:proofErr w:type="spellStart"/>
      <w:r w:rsidRPr="004976DB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4976DB">
        <w:rPr>
          <w:rFonts w:ascii="Times New Roman" w:eastAsia="Times New Roman" w:hAnsi="Times New Roman" w:cs="Times New Roman"/>
          <w:sz w:val="24"/>
          <w:szCs w:val="24"/>
        </w:rPr>
        <w:t xml:space="preserve">, конференц-зал, </w:t>
      </w:r>
      <w:bookmarkStart w:id="0" w:name="_GoBack"/>
      <w:bookmarkEnd w:id="0"/>
      <w:r w:rsidRPr="004976DB">
        <w:rPr>
          <w:rFonts w:ascii="Times New Roman" w:eastAsia="Times New Roman" w:hAnsi="Times New Roman" w:cs="Times New Roman"/>
          <w:sz w:val="24"/>
          <w:szCs w:val="24"/>
        </w:rPr>
        <w:t>стадионы.</w:t>
      </w: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5. Промежуточная и итоговая аттестация учащихся.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5.1.Оценка индивидуальных достижений обучающихся осуществляется по окончании каждого учебного периода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. Формы, сроки промежуточной аттестации регламентированы локальными актами учреждения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940C4C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 5.2.Государственная итоговая аттестация 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проводится в соответствии с законодательством Российской Федерации в области образования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C4C" w:rsidRDefault="00940C4C" w:rsidP="00940C4C">
      <w:pPr>
        <w:rPr>
          <w:rFonts w:ascii="Times New Roman" w:hAnsi="Times New Roman" w:cs="Times New Roman"/>
          <w:sz w:val="24"/>
          <w:szCs w:val="24"/>
        </w:rPr>
      </w:pPr>
    </w:p>
    <w:p w:rsidR="00940C4C" w:rsidRDefault="00940C4C" w:rsidP="00940C4C">
      <w:pPr>
        <w:rPr>
          <w:rFonts w:ascii="Times New Roman" w:hAnsi="Times New Roman" w:cs="Times New Roman"/>
          <w:b/>
          <w:sz w:val="24"/>
          <w:szCs w:val="24"/>
        </w:rPr>
      </w:pPr>
      <w:r w:rsidRPr="00940C4C">
        <w:rPr>
          <w:rFonts w:ascii="Times New Roman" w:hAnsi="Times New Roman" w:cs="Times New Roman"/>
          <w:b/>
          <w:sz w:val="24"/>
          <w:szCs w:val="24"/>
        </w:rPr>
        <w:t>6.Заключительные положения</w:t>
      </w:r>
    </w:p>
    <w:p w:rsidR="005F60AA" w:rsidRPr="00940C4C" w:rsidRDefault="00940C4C" w:rsidP="00940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Настоящее Положение вступает в силу с момента утверждения приказом директора.</w:t>
      </w:r>
    </w:p>
    <w:p w:rsidR="006659B0" w:rsidRPr="00940C4C" w:rsidRDefault="006659B0">
      <w:pPr>
        <w:rPr>
          <w:rFonts w:ascii="Times New Roman" w:hAnsi="Times New Roman" w:cs="Times New Roman"/>
          <w:sz w:val="24"/>
          <w:szCs w:val="24"/>
        </w:rPr>
      </w:pPr>
    </w:p>
    <w:sectPr w:rsidR="006659B0" w:rsidRPr="00940C4C" w:rsidSect="00FD276A">
      <w:pgSz w:w="11906" w:h="16838"/>
      <w:pgMar w:top="885" w:right="850" w:bottom="92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696"/>
    <w:multiLevelType w:val="hybridMultilevel"/>
    <w:tmpl w:val="B838E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0AA"/>
    <w:rsid w:val="00130C90"/>
    <w:rsid w:val="001B1B4E"/>
    <w:rsid w:val="001C6052"/>
    <w:rsid w:val="00324617"/>
    <w:rsid w:val="004976DB"/>
    <w:rsid w:val="005D56AA"/>
    <w:rsid w:val="005D6667"/>
    <w:rsid w:val="005F60AA"/>
    <w:rsid w:val="006659B0"/>
    <w:rsid w:val="0082273D"/>
    <w:rsid w:val="00940C4C"/>
    <w:rsid w:val="009764FC"/>
    <w:rsid w:val="009E45C4"/>
    <w:rsid w:val="00C47EF6"/>
    <w:rsid w:val="00D91A5B"/>
    <w:rsid w:val="00F219C1"/>
    <w:rsid w:val="00FA2E29"/>
    <w:rsid w:val="00FD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276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styleId="a4">
    <w:name w:val="Emphasis"/>
    <w:basedOn w:val="a0"/>
    <w:rsid w:val="00FD276A"/>
    <w:rPr>
      <w:i/>
      <w:iCs/>
    </w:rPr>
  </w:style>
  <w:style w:type="character" w:customStyle="1" w:styleId="apple-converted-space">
    <w:name w:val="apple-converted-space"/>
    <w:basedOn w:val="a0"/>
    <w:rsid w:val="00FD276A"/>
  </w:style>
  <w:style w:type="paragraph" w:customStyle="1" w:styleId="a5">
    <w:name w:val="Заголовок"/>
    <w:basedOn w:val="a3"/>
    <w:next w:val="a6"/>
    <w:rsid w:val="00FD276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FD276A"/>
    <w:pPr>
      <w:spacing w:after="120"/>
    </w:pPr>
  </w:style>
  <w:style w:type="paragraph" w:styleId="a7">
    <w:name w:val="List"/>
    <w:basedOn w:val="a6"/>
    <w:rsid w:val="00FD276A"/>
    <w:rPr>
      <w:rFonts w:ascii="Arial" w:hAnsi="Arial" w:cs="Mangal"/>
    </w:rPr>
  </w:style>
  <w:style w:type="paragraph" w:styleId="a8">
    <w:name w:val="Title"/>
    <w:basedOn w:val="a3"/>
    <w:rsid w:val="00FD27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FD276A"/>
    <w:pPr>
      <w:suppressLineNumbers/>
    </w:pPr>
    <w:rPr>
      <w:rFonts w:ascii="Arial" w:hAnsi="Arial" w:cs="Mangal"/>
    </w:rPr>
  </w:style>
  <w:style w:type="paragraph" w:styleId="aa">
    <w:name w:val="List Paragraph"/>
    <w:basedOn w:val="a3"/>
    <w:rsid w:val="00FD276A"/>
  </w:style>
  <w:style w:type="paragraph" w:styleId="ab">
    <w:name w:val="Normal (Web)"/>
    <w:basedOn w:val="a3"/>
    <w:rsid w:val="00FD276A"/>
  </w:style>
  <w:style w:type="paragraph" w:styleId="ac">
    <w:name w:val="No Spacing"/>
    <w:basedOn w:val="a3"/>
    <w:rsid w:val="00FD276A"/>
  </w:style>
  <w:style w:type="paragraph" w:customStyle="1" w:styleId="Default">
    <w:name w:val="Default"/>
    <w:rsid w:val="006659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6659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Будников</cp:lastModifiedBy>
  <cp:revision>6</cp:revision>
  <dcterms:created xsi:type="dcterms:W3CDTF">2015-12-14T05:33:00Z</dcterms:created>
  <dcterms:modified xsi:type="dcterms:W3CDTF">2016-01-11T15:28:00Z</dcterms:modified>
</cp:coreProperties>
</file>